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7241" w14:textId="48D608C4" w:rsidR="00ED7AF1" w:rsidRDefault="00ED7AF1" w:rsidP="003C5B18">
      <w:pPr>
        <w:pStyle w:val="Ttulo3"/>
        <w:rPr>
          <w:b/>
          <w:bCs/>
          <w:lang w:val="es-ES"/>
        </w:rPr>
      </w:pPr>
      <w:r>
        <w:rPr>
          <w:b/>
          <w:bCs/>
          <w:lang w:val="es-ES"/>
        </w:rPr>
        <w:t>DATOS DE LA EMPRESA QUE FORMULA LA OFERTA T</w:t>
      </w:r>
      <w:r w:rsidR="004959BC">
        <w:rPr>
          <w:b/>
          <w:bCs/>
          <w:lang w:val="es-ES"/>
        </w:rPr>
        <w:t>É</w:t>
      </w:r>
      <w:r>
        <w:rPr>
          <w:b/>
          <w:bCs/>
          <w:lang w:val="es-ES"/>
        </w:rPr>
        <w:t>CNICA:</w:t>
      </w:r>
    </w:p>
    <w:tbl>
      <w:tblPr>
        <w:tblStyle w:val="Tablaconcuadrcula"/>
        <w:tblW w:w="5000" w:type="pct"/>
        <w:tblLook w:val="04A0" w:firstRow="1" w:lastRow="0" w:firstColumn="1" w:lastColumn="0" w:noHBand="0" w:noVBand="1"/>
      </w:tblPr>
      <w:tblGrid>
        <w:gridCol w:w="3528"/>
        <w:gridCol w:w="9422"/>
      </w:tblGrid>
      <w:tr w:rsidR="00ED7AF1" w14:paraId="6C14139A" w14:textId="77777777" w:rsidTr="0042294F">
        <w:tc>
          <w:tcPr>
            <w:tcW w:w="1362" w:type="pct"/>
          </w:tcPr>
          <w:p w14:paraId="77D5EA41" w14:textId="0724B7A7" w:rsidR="00ED7AF1" w:rsidRPr="00ED7AF1" w:rsidRDefault="00ED7AF1" w:rsidP="003C5B18">
            <w:pPr>
              <w:rPr>
                <w:b/>
                <w:bCs/>
                <w:lang w:val="es-ES"/>
              </w:rPr>
            </w:pPr>
            <w:r>
              <w:rPr>
                <w:b/>
                <w:bCs/>
                <w:lang w:val="es-ES"/>
              </w:rPr>
              <w:t>Nombre o razón social:</w:t>
            </w:r>
          </w:p>
        </w:tc>
        <w:sdt>
          <w:sdtPr>
            <w:rPr>
              <w:lang w:val="es-ES"/>
            </w:rPr>
            <w:id w:val="-1078750048"/>
            <w:lock w:val="sdtLocked"/>
            <w:placeholder>
              <w:docPart w:val="DefaultPlaceholder_-1854013440"/>
            </w:placeholder>
            <w:dataBinding w:prefixMappings="xmlns:ns0='http://www.sap.com/SAPForm/0.5' " w:xpath="/ns0:data[1]/ns0:SUPPLIER[1]/ns0:CORPORATENAME[1]" w:storeItemID="{B03479D9-6DB7-41BC-AE3C-87FBB6B7830D}"/>
            <w:text/>
          </w:sdtPr>
          <w:sdtEndPr/>
          <w:sdtContent>
            <w:tc>
              <w:tcPr>
                <w:tcW w:w="3638" w:type="pct"/>
              </w:tcPr>
              <w:p w14:paraId="6488B852" w14:textId="0FDAC424" w:rsidR="00ED7AF1" w:rsidRDefault="00234B12" w:rsidP="003C5B18">
                <w:pPr>
                  <w:rPr>
                    <w:lang w:val="es-ES"/>
                  </w:rPr>
                </w:pPr>
                <w:r>
                  <w:rPr>
                    <w:lang w:val="es-ES"/>
                  </w:rPr>
                  <w:t>%CORPORATENAME%</w:t>
                </w:r>
              </w:p>
            </w:tc>
          </w:sdtContent>
        </w:sdt>
      </w:tr>
      <w:tr w:rsidR="00ED7AF1" w14:paraId="2043EE60" w14:textId="77777777" w:rsidTr="0042294F">
        <w:tc>
          <w:tcPr>
            <w:tcW w:w="1362" w:type="pct"/>
          </w:tcPr>
          <w:p w14:paraId="5940F7C6" w14:textId="3C0CCBD9" w:rsidR="00ED7AF1" w:rsidRPr="00ED7AF1" w:rsidRDefault="00ED7AF1" w:rsidP="003C5B18">
            <w:pPr>
              <w:rPr>
                <w:b/>
                <w:bCs/>
                <w:lang w:val="es-ES"/>
              </w:rPr>
            </w:pPr>
            <w:r>
              <w:rPr>
                <w:b/>
                <w:bCs/>
                <w:lang w:val="es-ES"/>
              </w:rPr>
              <w:t>Domicilio:</w:t>
            </w:r>
          </w:p>
        </w:tc>
        <w:sdt>
          <w:sdtPr>
            <w:rPr>
              <w:lang w:val="es-ES"/>
            </w:rPr>
            <w:id w:val="-182361835"/>
            <w:lock w:val="sdtLocked"/>
            <w:placeholder>
              <w:docPart w:val="DefaultPlaceholder_-1854013440"/>
            </w:placeholder>
            <w:dataBinding w:prefixMappings="xmlns:ns0='http://www.sap.com/SAPForm/0.5' " w:xpath="/ns0:data[1]/ns0:SUPPLIER[1]/ns0:ADDRESS[1]" w:storeItemID="{B03479D9-6DB7-41BC-AE3C-87FBB6B7830D}"/>
            <w:text/>
          </w:sdtPr>
          <w:sdtEndPr/>
          <w:sdtContent>
            <w:tc>
              <w:tcPr>
                <w:tcW w:w="3638" w:type="pct"/>
              </w:tcPr>
              <w:p w14:paraId="2C6E5873" w14:textId="5FCE4BD3" w:rsidR="00ED7AF1" w:rsidRDefault="00234B12" w:rsidP="003C5B18">
                <w:pPr>
                  <w:rPr>
                    <w:lang w:val="es-ES"/>
                  </w:rPr>
                </w:pPr>
                <w:r>
                  <w:rPr>
                    <w:lang w:val="es-ES"/>
                  </w:rPr>
                  <w:t>%ADDRESS%</w:t>
                </w:r>
              </w:p>
            </w:tc>
          </w:sdtContent>
        </w:sdt>
      </w:tr>
      <w:tr w:rsidR="00ED7AF1" w14:paraId="207A39C2" w14:textId="77777777" w:rsidTr="0042294F">
        <w:tc>
          <w:tcPr>
            <w:tcW w:w="1362" w:type="pct"/>
          </w:tcPr>
          <w:p w14:paraId="0823AC38" w14:textId="09F04302" w:rsidR="00ED7AF1" w:rsidRDefault="00ED7AF1" w:rsidP="003C5B18">
            <w:pPr>
              <w:rPr>
                <w:b/>
                <w:bCs/>
                <w:lang w:val="es-ES"/>
              </w:rPr>
            </w:pPr>
            <w:r>
              <w:rPr>
                <w:b/>
                <w:bCs/>
                <w:lang w:val="es-ES"/>
              </w:rPr>
              <w:t>Localidad:</w:t>
            </w:r>
          </w:p>
        </w:tc>
        <w:sdt>
          <w:sdtPr>
            <w:rPr>
              <w:lang w:val="es-ES"/>
            </w:rPr>
            <w:id w:val="1900094586"/>
            <w:lock w:val="sdtLocked"/>
            <w:placeholder>
              <w:docPart w:val="DefaultPlaceholder_-1854013440"/>
            </w:placeholder>
            <w:dataBinding w:prefixMappings="xmlns:ns0='http://www.sap.com/SAPForm/0.5' " w:xpath="/ns0:data[1]/ns0:SUPPLIER[1]/ns0:TOWN[1]" w:storeItemID="{B03479D9-6DB7-41BC-AE3C-87FBB6B7830D}"/>
            <w:text/>
          </w:sdtPr>
          <w:sdtEndPr/>
          <w:sdtContent>
            <w:tc>
              <w:tcPr>
                <w:tcW w:w="3638" w:type="pct"/>
              </w:tcPr>
              <w:p w14:paraId="5B928EB9" w14:textId="0BDB4B50" w:rsidR="00ED7AF1" w:rsidRDefault="00234B12" w:rsidP="003C5B18">
                <w:pPr>
                  <w:rPr>
                    <w:lang w:val="es-ES"/>
                  </w:rPr>
                </w:pPr>
                <w:r>
                  <w:rPr>
                    <w:lang w:val="es-ES"/>
                  </w:rPr>
                  <w:t>%TOWN%</w:t>
                </w:r>
              </w:p>
            </w:tc>
          </w:sdtContent>
        </w:sdt>
      </w:tr>
      <w:tr w:rsidR="00ED7AF1" w14:paraId="0E79DF0E" w14:textId="77777777" w:rsidTr="0042294F">
        <w:tc>
          <w:tcPr>
            <w:tcW w:w="1362" w:type="pct"/>
          </w:tcPr>
          <w:p w14:paraId="16F61F53" w14:textId="236DEF68" w:rsidR="00ED7AF1" w:rsidRDefault="00ED7AF1" w:rsidP="003C5B18">
            <w:pPr>
              <w:rPr>
                <w:b/>
                <w:bCs/>
                <w:lang w:val="es-ES"/>
              </w:rPr>
            </w:pPr>
            <w:r>
              <w:rPr>
                <w:b/>
                <w:bCs/>
                <w:lang w:val="es-ES"/>
              </w:rPr>
              <w:t>Código postal</w:t>
            </w:r>
            <w:r w:rsidR="00DF714F">
              <w:rPr>
                <w:b/>
                <w:bCs/>
                <w:lang w:val="es-ES"/>
              </w:rPr>
              <w:t>:</w:t>
            </w:r>
          </w:p>
        </w:tc>
        <w:sdt>
          <w:sdtPr>
            <w:rPr>
              <w:lang w:val="es-ES"/>
            </w:rPr>
            <w:id w:val="1410665557"/>
            <w:lock w:val="sdtLocked"/>
            <w:placeholder>
              <w:docPart w:val="DefaultPlaceholder_-1854013440"/>
            </w:placeholder>
            <w:dataBinding w:prefixMappings="xmlns:ns0='http://www.sap.com/SAPForm/0.5' " w:xpath="/ns0:data[1]/ns0:SUPPLIER[1]/ns0:POSTCODE[1]" w:storeItemID="{B03479D9-6DB7-41BC-AE3C-87FBB6B7830D}"/>
            <w:text/>
          </w:sdtPr>
          <w:sdtEndPr/>
          <w:sdtContent>
            <w:tc>
              <w:tcPr>
                <w:tcW w:w="3638" w:type="pct"/>
              </w:tcPr>
              <w:p w14:paraId="7B1C79CE" w14:textId="0E791A02" w:rsidR="00ED7AF1" w:rsidRDefault="00234B12" w:rsidP="003C5B18">
                <w:pPr>
                  <w:rPr>
                    <w:lang w:val="es-ES"/>
                  </w:rPr>
                </w:pPr>
                <w:r>
                  <w:rPr>
                    <w:lang w:val="es-ES"/>
                  </w:rPr>
                  <w:t>%POSTCODE%</w:t>
                </w:r>
              </w:p>
            </w:tc>
          </w:sdtContent>
        </w:sdt>
      </w:tr>
      <w:tr w:rsidR="00ED7AF1" w14:paraId="02669995" w14:textId="77777777" w:rsidTr="0042294F">
        <w:tc>
          <w:tcPr>
            <w:tcW w:w="1362" w:type="pct"/>
          </w:tcPr>
          <w:p w14:paraId="2484F3E1" w14:textId="1281021A" w:rsidR="00ED7AF1" w:rsidRDefault="00ED7AF1" w:rsidP="003C5B18">
            <w:pPr>
              <w:rPr>
                <w:b/>
                <w:bCs/>
                <w:lang w:val="es-ES"/>
              </w:rPr>
            </w:pPr>
            <w:r>
              <w:rPr>
                <w:b/>
                <w:bCs/>
                <w:lang w:val="es-ES"/>
              </w:rPr>
              <w:t>N.I.F.:</w:t>
            </w:r>
          </w:p>
        </w:tc>
        <w:sdt>
          <w:sdtPr>
            <w:rPr>
              <w:lang w:val="es-ES"/>
            </w:rPr>
            <w:id w:val="-993266127"/>
            <w:lock w:val="sdtLocked"/>
            <w:placeholder>
              <w:docPart w:val="DefaultPlaceholder_-1854013440"/>
            </w:placeholder>
            <w:dataBinding w:prefixMappings="xmlns:ns0='http://www.sap.com/SAPForm/0.5' " w:xpath="/ns0:data[1]/ns0:SUPPLIER[1]/ns0:TAXIDENTIFICATION[1]" w:storeItemID="{B03479D9-6DB7-41BC-AE3C-87FBB6B7830D}"/>
            <w:text/>
          </w:sdtPr>
          <w:sdtEndPr/>
          <w:sdtContent>
            <w:tc>
              <w:tcPr>
                <w:tcW w:w="3638" w:type="pct"/>
              </w:tcPr>
              <w:p w14:paraId="1B8CC4CC" w14:textId="27628DCE" w:rsidR="00ED7AF1" w:rsidRDefault="00234B12" w:rsidP="003C5B18">
                <w:pPr>
                  <w:rPr>
                    <w:lang w:val="es-ES"/>
                  </w:rPr>
                </w:pPr>
                <w:r>
                  <w:rPr>
                    <w:lang w:val="es-ES"/>
                  </w:rPr>
                  <w:t>%TAXIDENTIFICATION%</w:t>
                </w:r>
              </w:p>
            </w:tc>
          </w:sdtContent>
        </w:sdt>
      </w:tr>
      <w:tr w:rsidR="00ED7AF1" w14:paraId="2A3BC258" w14:textId="77777777" w:rsidTr="0042294F">
        <w:tc>
          <w:tcPr>
            <w:tcW w:w="1362" w:type="pct"/>
          </w:tcPr>
          <w:p w14:paraId="2C18EF42" w14:textId="2C41EB4C" w:rsidR="00ED7AF1" w:rsidRDefault="00ED7AF1" w:rsidP="003C5B18">
            <w:pPr>
              <w:rPr>
                <w:b/>
                <w:bCs/>
                <w:lang w:val="es-ES"/>
              </w:rPr>
            </w:pPr>
            <w:r>
              <w:rPr>
                <w:b/>
                <w:bCs/>
                <w:lang w:val="es-ES"/>
              </w:rPr>
              <w:t>Teléfono:</w:t>
            </w:r>
          </w:p>
        </w:tc>
        <w:sdt>
          <w:sdtPr>
            <w:rPr>
              <w:lang w:val="es-ES"/>
            </w:rPr>
            <w:id w:val="848523037"/>
            <w:lock w:val="sdtLocked"/>
            <w:placeholder>
              <w:docPart w:val="DefaultPlaceholder_-1854013440"/>
            </w:placeholder>
            <w:dataBinding w:prefixMappings="xmlns:ns0='http://www.sap.com/SAPForm/0.5' " w:xpath="/ns0:data[1]/ns0:SUPPLIER[1]/ns0:TELEPHONE[1]" w:storeItemID="{B03479D9-6DB7-41BC-AE3C-87FBB6B7830D}"/>
            <w:text/>
          </w:sdtPr>
          <w:sdtEndPr/>
          <w:sdtContent>
            <w:tc>
              <w:tcPr>
                <w:tcW w:w="3638" w:type="pct"/>
              </w:tcPr>
              <w:p w14:paraId="539F8846" w14:textId="18EC7B77" w:rsidR="00ED7AF1" w:rsidRDefault="00234B12" w:rsidP="003C5B18">
                <w:pPr>
                  <w:rPr>
                    <w:lang w:val="es-ES"/>
                  </w:rPr>
                </w:pPr>
                <w:r>
                  <w:rPr>
                    <w:lang w:val="es-ES"/>
                  </w:rPr>
                  <w:t>%TELEPHONE%</w:t>
                </w:r>
              </w:p>
            </w:tc>
          </w:sdtContent>
        </w:sdt>
      </w:tr>
      <w:tr w:rsidR="00ED7AF1" w14:paraId="399DB7F4" w14:textId="77777777" w:rsidTr="0042294F">
        <w:tc>
          <w:tcPr>
            <w:tcW w:w="1362" w:type="pct"/>
          </w:tcPr>
          <w:p w14:paraId="218CEF1F" w14:textId="6F802DE7" w:rsidR="00ED7AF1" w:rsidRDefault="00DF714F" w:rsidP="003C5B18">
            <w:pPr>
              <w:rPr>
                <w:b/>
                <w:bCs/>
                <w:lang w:val="es-ES"/>
              </w:rPr>
            </w:pPr>
            <w:r>
              <w:rPr>
                <w:b/>
                <w:bCs/>
                <w:lang w:val="es-ES"/>
              </w:rPr>
              <w:t>Correo electrónico:</w:t>
            </w:r>
          </w:p>
        </w:tc>
        <w:sdt>
          <w:sdtPr>
            <w:rPr>
              <w:lang w:val="es-ES"/>
            </w:rPr>
            <w:id w:val="-1022854585"/>
            <w:placeholder>
              <w:docPart w:val="DefaultPlaceholder_-1854013440"/>
            </w:placeholder>
            <w:dataBinding w:prefixMappings="xmlns:ns0='http://www.sap.com/SAPForm/0.5' " w:xpath="/ns0:data[1]/ns0:SUPPLIER[1]/ns0:EMAIL[1]" w:storeItemID="{B03479D9-6DB7-41BC-AE3C-87FBB6B7830D}"/>
            <w:text/>
          </w:sdtPr>
          <w:sdtEndPr/>
          <w:sdtContent>
            <w:tc>
              <w:tcPr>
                <w:tcW w:w="3638" w:type="pct"/>
              </w:tcPr>
              <w:p w14:paraId="36BE3255" w14:textId="077390DC" w:rsidR="00ED7AF1" w:rsidRDefault="00DF714F" w:rsidP="003C5B18">
                <w:pPr>
                  <w:rPr>
                    <w:lang w:val="es-ES"/>
                  </w:rPr>
                </w:pPr>
                <w:r>
                  <w:rPr>
                    <w:lang w:val="es-ES"/>
                  </w:rPr>
                  <w:t>%EMAIL</w:t>
                </w:r>
              </w:p>
            </w:tc>
          </w:sdtContent>
        </w:sdt>
      </w:tr>
    </w:tbl>
    <w:sdt>
      <w:sdtPr>
        <w:rPr>
          <w:rFonts w:asciiTheme="minorHAnsi" w:eastAsiaTheme="minorHAnsi" w:hAnsiTheme="minorHAnsi" w:cstheme="minorBidi"/>
          <w:b/>
          <w:bCs/>
          <w:color w:val="auto"/>
          <w:sz w:val="22"/>
          <w:szCs w:val="22"/>
          <w:lang w:val="es-ES"/>
        </w:rPr>
        <w:id w:val="-1319727769"/>
        <w:lock w:val="sdtContentLocked"/>
        <w15:dataBinding w:prefixMappings="xmlns:ns0='http://www.sap.com/SAPForm/0.5' " w:xpath="/ns0:data[1]/ns0:BATCHES[1]/ns0:BATCH" w:storeItemID="{B03479D9-6DB7-41BC-AE3C-87FBB6B7830D}"/>
        <w15:repeatingSection>
          <w15:doNotAllowInsertDeleteSection w:val="1"/>
        </w15:repeatingSection>
      </w:sdtPr>
      <w:sdtEndPr/>
      <w:sdtContent>
        <w:sdt>
          <w:sdtPr>
            <w:rPr>
              <w:rFonts w:asciiTheme="minorHAnsi" w:eastAsiaTheme="minorHAnsi" w:hAnsiTheme="minorHAnsi" w:cstheme="minorBidi"/>
              <w:b/>
              <w:bCs/>
              <w:color w:val="auto"/>
              <w:sz w:val="22"/>
              <w:szCs w:val="22"/>
              <w:lang w:val="es-ES"/>
            </w:rPr>
            <w:id w:val="1567302264"/>
            <w:lock w:val="sdtContentLocked"/>
            <w:placeholder>
              <w:docPart w:val="DefaultPlaceholder_-1854013435"/>
            </w:placeholder>
            <w15:repeatingSectionItem/>
          </w:sdtPr>
          <w:sdtEndPr/>
          <w:sdtContent>
            <w:p w14:paraId="06C30E63" w14:textId="070F887E" w:rsidR="00F308CE" w:rsidRDefault="00DD1BC5" w:rsidP="003C5B18">
              <w:pPr>
                <w:pStyle w:val="Ttulo2"/>
                <w:rPr>
                  <w:b/>
                  <w:bCs/>
                  <w:lang w:val="es-ES"/>
                </w:rPr>
              </w:pPr>
              <w:r>
                <w:rPr>
                  <w:rFonts w:asciiTheme="minorHAnsi" w:eastAsiaTheme="minorHAnsi" w:hAnsiTheme="minorHAnsi" w:cstheme="minorBidi"/>
                  <w:b/>
                  <w:bCs/>
                  <w:color w:val="auto"/>
                  <w:sz w:val="22"/>
                  <w:szCs w:val="22"/>
                  <w:lang w:val="es-ES"/>
                </w:rPr>
                <w:br w:type="page"/>
              </w:r>
              <w:r w:rsidR="00F308CE" w:rsidRPr="00ED7AF1">
                <w:rPr>
                  <w:b/>
                  <w:bCs/>
                  <w:lang w:val="es-ES"/>
                </w:rPr>
                <w:lastRenderedPageBreak/>
                <w:t>Lot</w:t>
              </w:r>
              <w:r w:rsidR="00E038F6">
                <w:rPr>
                  <w:b/>
                  <w:bCs/>
                  <w:lang w:val="es-ES"/>
                </w:rPr>
                <w:t>e</w:t>
              </w:r>
              <w:r w:rsidR="00F308CE" w:rsidRPr="00ED7AF1">
                <w:rPr>
                  <w:b/>
                  <w:bCs/>
                  <w:lang w:val="es-ES"/>
                </w:rPr>
                <w:t>:</w:t>
              </w:r>
              <w:r w:rsidR="00F308CE" w:rsidRPr="00ED7AF1">
                <w:rPr>
                  <w:b/>
                  <w:bCs/>
                  <w:lang w:val="es-ES"/>
                </w:rPr>
                <w:tab/>
              </w:r>
              <w:sdt>
                <w:sdtPr>
                  <w:rPr>
                    <w:b/>
                    <w:bCs/>
                    <w:lang w:val="es-ES"/>
                  </w:rPr>
                  <w:id w:val="-1452093117"/>
                  <w:lock w:val="sdtContentLocked"/>
                  <w:placeholder>
                    <w:docPart w:val="DefaultPlaceholder_-1854013440"/>
                  </w:placeholder>
                  <w:dataBinding w:prefixMappings="xmlns:ns0='http://www.sap.com/SAPForm/0.5' " w:xpath="/ns0:data[1]/ns0:BATCHES[1]/ns0:BATCH[1]/ns0:BATCHID[1]" w:storeItemID="{B03479D9-6DB7-41BC-AE3C-87FBB6B7830D}"/>
                  <w:text/>
                </w:sdtPr>
                <w:sdtEndPr/>
                <w:sdtContent>
                  <w:r w:rsidR="00F308CE" w:rsidRPr="00ED7AF1">
                    <w:rPr>
                      <w:b/>
                      <w:bCs/>
                      <w:lang w:val="es-ES"/>
                    </w:rPr>
                    <w:t>%BATCHID%</w:t>
                  </w:r>
                </w:sdtContent>
              </w:sdt>
              <w:r w:rsidR="00F308CE" w:rsidRPr="00ED7AF1">
                <w:rPr>
                  <w:b/>
                  <w:bCs/>
                  <w:lang w:val="es-ES"/>
                </w:rPr>
                <w:t xml:space="preserve"> - </w:t>
              </w:r>
              <w:sdt>
                <w:sdtPr>
                  <w:rPr>
                    <w:b/>
                    <w:bCs/>
                    <w:lang w:val="es-ES"/>
                  </w:rPr>
                  <w:id w:val="-2056995590"/>
                  <w:lock w:val="sdtContentLocked"/>
                  <w:placeholder>
                    <w:docPart w:val="DefaultPlaceholder_-1854013440"/>
                  </w:placeholder>
                  <w:dataBinding w:prefixMappings="xmlns:ns0='http://www.sap.com/SAPForm/0.5' " w:xpath="/ns0:data[1]/ns0:BATCHES[1]/ns0:BATCH[1]/ns0:DESCR[1]" w:storeItemID="{B03479D9-6DB7-41BC-AE3C-87FBB6B7830D}"/>
                  <w:text/>
                </w:sdtPr>
                <w:sdtEndPr/>
                <w:sdtContent>
                  <w:r w:rsidR="00F308CE" w:rsidRPr="00ED7AF1">
                    <w:rPr>
                      <w:b/>
                      <w:bCs/>
                      <w:lang w:val="es-ES"/>
                    </w:rPr>
                    <w:t>%DESCR%</w:t>
                  </w:r>
                </w:sdtContent>
              </w:sdt>
            </w:p>
            <w:p w14:paraId="1FE11859" w14:textId="06CF2A46" w:rsidR="00477DA1" w:rsidRDefault="00477DA1" w:rsidP="00477DA1">
              <w:pPr>
                <w:rPr>
                  <w:lang w:val="es-ES"/>
                </w:rPr>
              </w:pPr>
            </w:p>
            <w:tbl>
              <w:tblPr>
                <w:tblStyle w:val="Tablanormal4"/>
                <w:tblW w:w="5000" w:type="pct"/>
                <w:tblLayout w:type="fixed"/>
                <w:tblLook w:val="04A0" w:firstRow="1" w:lastRow="0" w:firstColumn="1" w:lastColumn="0" w:noHBand="0" w:noVBand="1"/>
              </w:tblPr>
              <w:tblGrid>
                <w:gridCol w:w="1417"/>
                <w:gridCol w:w="1559"/>
                <w:gridCol w:w="977"/>
                <w:gridCol w:w="2009"/>
                <w:gridCol w:w="1278"/>
                <w:gridCol w:w="2903"/>
                <w:gridCol w:w="2817"/>
              </w:tblGrid>
              <w:tr w:rsidR="002D2D8C" w14:paraId="364C6F05" w14:textId="77777777" w:rsidTr="002D2D8C">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tcBorders>
                  </w:tcPr>
                  <w:p w14:paraId="271EE491" w14:textId="15E20A79" w:rsidR="00B17E92" w:rsidRDefault="00B17E92" w:rsidP="00477DA1">
                    <w:pPr>
                      <w:rPr>
                        <w:lang w:val="es-ES"/>
                      </w:rPr>
                    </w:pPr>
                    <w:r>
                      <w:rPr>
                        <w:lang w:val="es-ES"/>
                      </w:rPr>
                      <w:t>Código</w:t>
                    </w:r>
                  </w:p>
                </w:tc>
                <w:tc>
                  <w:tcPr>
                    <w:tcW w:w="11543" w:type="dxa"/>
                    <w:gridSpan w:val="6"/>
                    <w:tcBorders>
                      <w:top w:val="single" w:sz="4" w:space="0" w:color="auto"/>
                      <w:bottom w:val="single" w:sz="4" w:space="0" w:color="auto"/>
                    </w:tcBorders>
                    <w:shd w:val="clear" w:color="auto" w:fill="F2F2F2" w:themeFill="background1" w:themeFillShade="F2"/>
                  </w:tcPr>
                  <w:p w14:paraId="67334E37" w14:textId="7FF657FA" w:rsidR="00B17E92" w:rsidRDefault="00B17E92" w:rsidP="00477DA1">
                    <w:pPr>
                      <w:cnfStyle w:val="100000000000" w:firstRow="1" w:lastRow="0" w:firstColumn="0" w:lastColumn="0" w:oddVBand="0" w:evenVBand="0" w:oddHBand="0" w:evenHBand="0" w:firstRowFirstColumn="0" w:firstRowLastColumn="0" w:lastRowFirstColumn="0" w:lastRowLastColumn="0"/>
                      <w:rPr>
                        <w:lang w:val="es-ES"/>
                      </w:rPr>
                    </w:pPr>
                    <w:r>
                      <w:rPr>
                        <w:lang w:val="es-ES"/>
                      </w:rPr>
                      <w:t>Descripción</w:t>
                    </w:r>
                  </w:p>
                </w:tc>
              </w:tr>
              <w:tr w:rsidR="002D2D8C" w14:paraId="700DA29F" w14:textId="77777777" w:rsidTr="002D2D8C">
                <w:trPr>
                  <w:cnfStyle w:val="000000100000" w:firstRow="0" w:lastRow="0" w:firstColumn="0" w:lastColumn="0" w:oddVBand="0" w:evenVBand="0" w:oddHBand="1" w:evenHBand="0" w:firstRowFirstColumn="0" w:firstRowLastColumn="0" w:lastRowFirstColumn="0" w:lastRowLastColumn="0"/>
                  <w:trHeight w:val="499"/>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right w:val="single" w:sz="4" w:space="0" w:color="auto"/>
                    </w:tcBorders>
                  </w:tcPr>
                  <w:p w14:paraId="5CEB8317" w14:textId="77777777" w:rsidR="00B17E92" w:rsidRDefault="00B17E92" w:rsidP="00477DA1">
                    <w:pPr>
                      <w:rPr>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495AB" w14:textId="4399B410"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Cantidad</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1E90B2" w14:textId="24C2851C"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 xml:space="preserve">Unidad </w:t>
                    </w:r>
                    <w:r w:rsidR="0095235A">
                      <w:rPr>
                        <w:b/>
                        <w:bCs/>
                        <w:lang w:val="es-ES"/>
                      </w:rPr>
                      <w:t>m</w:t>
                    </w:r>
                    <w:r w:rsidRPr="002C12CA">
                      <w:rPr>
                        <w:b/>
                        <w:bCs/>
                        <w:lang w:val="es-ES"/>
                      </w:rPr>
                      <w:t>edida</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14:paraId="42A1D2C2" w14:textId="55C1ADE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Referencia proveedor</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51F2B00" w14:textId="20A0C7F2" w:rsidR="00B17E92" w:rsidRPr="002C12CA" w:rsidRDefault="00C3004B"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Pr>
                        <w:b/>
                        <w:bCs/>
                        <w:lang w:val="es-ES"/>
                      </w:rPr>
                      <w:t>U</w:t>
                    </w:r>
                    <w:r w:rsidR="00B17E92" w:rsidRPr="002C12CA">
                      <w:rPr>
                        <w:b/>
                        <w:bCs/>
                        <w:lang w:val="es-ES"/>
                      </w:rPr>
                      <w:t>nidades embalaje</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tcPr>
                  <w:p w14:paraId="27C186A1" w14:textId="63773EAE"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Marca</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14:paraId="5210F82C" w14:textId="057DDB51" w:rsidR="00B17E92" w:rsidRPr="002C12CA" w:rsidRDefault="00B17E92" w:rsidP="00C3004B">
                    <w:pPr>
                      <w:jc w:val="center"/>
                      <w:cnfStyle w:val="000000100000" w:firstRow="0" w:lastRow="0" w:firstColumn="0" w:lastColumn="0" w:oddVBand="0" w:evenVBand="0" w:oddHBand="1" w:evenHBand="0" w:firstRowFirstColumn="0" w:firstRowLastColumn="0" w:lastRowFirstColumn="0" w:lastRowLastColumn="0"/>
                      <w:rPr>
                        <w:b/>
                        <w:bCs/>
                        <w:lang w:val="es-ES"/>
                      </w:rPr>
                    </w:pPr>
                    <w:r w:rsidRPr="002C12CA">
                      <w:rPr>
                        <w:b/>
                        <w:bCs/>
                        <w:lang w:val="es-ES"/>
                      </w:rPr>
                      <w:t>Nombre comercial</w:t>
                    </w:r>
                  </w:p>
                </w:tc>
              </w:tr>
              <w:sdt>
                <w:sdtPr>
                  <w:rPr>
                    <w:b w:val="0"/>
                    <w:bCs w:val="0"/>
                    <w:lang w:val="es-ES"/>
                  </w:rPr>
                  <w:id w:val="989604907"/>
                  <w:lock w:val="sdtContentLocked"/>
                  <w15:dataBinding w:prefixMappings="xmlns:ns0='http://www.sap.com/SAPForm/0.5' " w:xpath="/ns0:data[1]/ns0:BATCHES[1]/ns0:BATCH[1]/ns0:MATERIALS[1]/ns0:MATERIAL" w:storeItemID="{B03479D9-6DB7-41BC-AE3C-87FBB6B7830D}"/>
                  <w15:repeatingSection>
                    <w15:doNotAllowInsertDeleteSection w:val="1"/>
                  </w15:repeatingSection>
                </w:sdtPr>
                <w:sdtEndPr/>
                <w:sdtContent>
                  <w:sdt>
                    <w:sdtPr>
                      <w:rPr>
                        <w:b w:val="0"/>
                        <w:bCs w:val="0"/>
                        <w:lang w:val="es-ES"/>
                      </w:rPr>
                      <w:id w:val="-1275393366"/>
                      <w:lock w:val="sdtContentLocked"/>
                      <w:placeholder>
                        <w:docPart w:val="DefaultPlaceholder_-1854013435"/>
                      </w:placeholder>
                      <w15:repeatingSectionItem/>
                    </w:sdtPr>
                    <w:sdtEndPr/>
                    <w:sdtContent>
                      <w:tr w:rsidR="002D2D8C" w14:paraId="2C5273F3" w14:textId="77777777" w:rsidTr="002D2D8C">
                        <w:sdt>
                          <w:sdtPr>
                            <w:rPr>
                              <w:b w:val="0"/>
                              <w:bCs w:val="0"/>
                              <w:lang w:val="es-ES"/>
                            </w:rPr>
                            <w:id w:val="-1220675025"/>
                            <w:lock w:val="sdtContentLocked"/>
                            <w:placeholder>
                              <w:docPart w:val="DefaultPlaceholder_-1854013440"/>
                            </w:placeholder>
                            <w:dataBinding w:prefixMappings="xmlns:ns0='http://www.sap.com/SAPForm/0.5' " w:xpath="/ns0:data[1]/ns0:BATCHES[1]/ns0:BATCH[1]/ns0:MATERIALS[1]/ns0:MATERIAL[1]/ns0:MATNR[1]" w:storeItemID="{B03479D9-6DB7-41BC-AE3C-87FBB6B7830D}"/>
                            <w:text/>
                          </w:sdtPr>
                          <w:sdtEndPr/>
                          <w:sdtContent>
                            <w:tc>
                              <w:tcPr>
                                <w:cnfStyle w:val="001000000000" w:firstRow="0" w:lastRow="0" w:firstColumn="1" w:lastColumn="0" w:oddVBand="0" w:evenVBand="0" w:oddHBand="0" w:evenHBand="0" w:firstRowFirstColumn="0" w:firstRowLastColumn="0" w:lastRowFirstColumn="0" w:lastRowLastColumn="0"/>
                                <w:tcW w:w="1417" w:type="dxa"/>
                                <w:vMerge w:val="restart"/>
                                <w:tcBorders>
                                  <w:top w:val="single" w:sz="4" w:space="0" w:color="auto"/>
                                  <w:bottom w:val="single" w:sz="4" w:space="0" w:color="auto"/>
                                  <w:right w:val="single" w:sz="4" w:space="0" w:color="auto"/>
                                </w:tcBorders>
                              </w:tcPr>
                              <w:p w14:paraId="2D4BE0E5" w14:textId="4B54E8BA" w:rsidR="00477DA1" w:rsidRDefault="00477DA1" w:rsidP="008041AB">
                                <w:pPr>
                                  <w:rPr>
                                    <w:lang w:val="es-ES"/>
                                  </w:rPr>
                                </w:pPr>
                                <w:r>
                                  <w:rPr>
                                    <w:lang w:val="es-ES"/>
                                  </w:rPr>
                                  <w:t>%MATNR%</w:t>
                                </w:r>
                              </w:p>
                            </w:tc>
                          </w:sdtContent>
                        </w:sdt>
                        <w:sdt>
                          <w:sdtPr>
                            <w:rPr>
                              <w:lang w:val="es-ES"/>
                            </w:rPr>
                            <w:id w:val="1019344799"/>
                            <w:lock w:val="sdtContentLocked"/>
                            <w:placeholder>
                              <w:docPart w:val="DefaultPlaceholder_-1854013440"/>
                            </w:placeholder>
                            <w:dataBinding w:prefixMappings="xmlns:ns0='http://www.sap.com/SAPForm/0.5' " w:xpath="/ns0:data[1]/ns0:BATCHES[1]/ns0:BATCH[1]/ns0:MATERIALS[1]/ns0:MATERIAL[1]/ns0:QUANTITY[1]" w:storeItemID="{B03479D9-6DB7-41BC-AE3C-87FBB6B7830D}"/>
                            <w:text/>
                          </w:sdtPr>
                          <w:sdtEndPr/>
                          <w:sdtContent>
                            <w:tc>
                              <w:tcPr>
                                <w:tcW w:w="1559" w:type="dxa"/>
                                <w:tcBorders>
                                  <w:top w:val="single" w:sz="4" w:space="0" w:color="auto"/>
                                  <w:left w:val="single" w:sz="4" w:space="0" w:color="auto"/>
                                  <w:bottom w:val="single" w:sz="4" w:space="0" w:color="auto"/>
                                  <w:right w:val="single" w:sz="4" w:space="0" w:color="auto"/>
                                </w:tcBorders>
                              </w:tcPr>
                              <w:p w14:paraId="6CC66975" w14:textId="2F80EC52" w:rsidR="00477DA1" w:rsidRDefault="00477DA1"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%QUANTITY%</w:t>
                                </w:r>
                              </w:p>
                            </w:tc>
                          </w:sdtContent>
                        </w:sdt>
                        <w:sdt>
                          <w:sdtPr>
                            <w:rPr>
                              <w:lang w:val="es-ES"/>
                            </w:rPr>
                            <w:id w:val="217254638"/>
                            <w:lock w:val="sdtContentLocked"/>
                            <w:placeholder>
                              <w:docPart w:val="DefaultPlaceholder_-1854013440"/>
                            </w:placeholder>
                            <w:dataBinding w:prefixMappings="xmlns:ns0='http://www.sap.com/SAPForm/0.5' " w:xpath="/ns0:data[1]/ns0:BATCHES[1]/ns0:BATCH[1]/ns0:MATERIALS[1]/ns0:MATERIAL[1]/ns0:UNIT[1]" w:storeItemID="{B03479D9-6DB7-41BC-AE3C-87FBB6B7830D}"/>
                            <w:text/>
                          </w:sdtPr>
                          <w:sdtEndPr/>
                          <w:sdtContent>
                            <w:tc>
                              <w:tcPr>
                                <w:tcW w:w="977" w:type="dxa"/>
                                <w:tcBorders>
                                  <w:top w:val="single" w:sz="4" w:space="0" w:color="auto"/>
                                  <w:left w:val="single" w:sz="4" w:space="0" w:color="auto"/>
                                  <w:bottom w:val="single" w:sz="4" w:space="0" w:color="auto"/>
                                  <w:right w:val="single" w:sz="4" w:space="0" w:color="auto"/>
                                </w:tcBorders>
                              </w:tcPr>
                              <w:p w14:paraId="12C8A46B" w14:textId="2001C54B" w:rsidR="00477DA1" w:rsidRDefault="00DF714F"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%UNIT%</w:t>
                                </w:r>
                              </w:p>
                            </w:tc>
                          </w:sdtContent>
                        </w:sdt>
                        <w:sdt>
                          <w:sdtPr>
                            <w:rPr>
                              <w:lang w:val="es-ES"/>
                            </w:rPr>
                            <w:id w:val="-475615350"/>
                            <w:lock w:val="sdtLocked"/>
                            <w:placeholder>
                              <w:docPart w:val="DefaultPlaceholder_-1854013440"/>
                            </w:placeholder>
                            <w:dataBinding w:prefixMappings="xmlns:ns0='http://www.sap.com/SAPForm/0.5' " w:xpath="/ns0:data[1]/ns0:BATCHES[1]/ns0:BATCH[1]/ns0:MATERIALS[1]/ns0:MATERIAL[1]/ns0:REFERENCE[1]" w:storeItemID="{B03479D9-6DB7-41BC-AE3C-87FBB6B7830D}"/>
                            <w:text/>
                          </w:sdtPr>
                          <w:sdtEndPr/>
                          <w:sdtContent>
                            <w:tc>
                              <w:tcPr>
                                <w:tcW w:w="2009" w:type="dxa"/>
                                <w:tcBorders>
                                  <w:top w:val="single" w:sz="4" w:space="0" w:color="auto"/>
                                  <w:left w:val="single" w:sz="4" w:space="0" w:color="auto"/>
                                  <w:bottom w:val="single" w:sz="4" w:space="0" w:color="auto"/>
                                  <w:right w:val="single" w:sz="4" w:space="0" w:color="auto"/>
                                </w:tcBorders>
                              </w:tcPr>
                              <w:p w14:paraId="36585A8A" w14:textId="59F39FC9"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%REFERENCE%</w:t>
                                </w:r>
                              </w:p>
                            </w:tc>
                          </w:sdtContent>
                        </w:sdt>
                        <w:sdt>
                          <w:sdtPr>
                            <w:rPr>
                              <w:lang w:val="es-ES"/>
                            </w:rPr>
                            <w:id w:val="-422955963"/>
                            <w:lock w:val="sdtLocked"/>
                            <w:placeholder>
                              <w:docPart w:val="DefaultPlaceholder_-1854013440"/>
                            </w:placeholder>
                            <w:dataBinding w:prefixMappings="xmlns:ns0='http://www.sap.com/SAPForm/0.5' " w:xpath="/ns0:data[1]/ns0:BATCHES[1]/ns0:BATCH[1]/ns0:MATERIALS[1]/ns0:MATERIAL[1]/ns0:PACKAGING_UNITS[1]" w:storeItemID="{B03479D9-6DB7-41BC-AE3C-87FBB6B7830D}"/>
                            <w:text/>
                          </w:sdtPr>
                          <w:sdtEndPr/>
                          <w:sdtContent>
                            <w:tc>
                              <w:tcPr>
                                <w:tcW w:w="1278" w:type="dxa"/>
                                <w:tcBorders>
                                  <w:top w:val="single" w:sz="4" w:space="0" w:color="auto"/>
                                  <w:left w:val="single" w:sz="4" w:space="0" w:color="auto"/>
                                  <w:bottom w:val="single" w:sz="4" w:space="0" w:color="auto"/>
                                  <w:right w:val="single" w:sz="4" w:space="0" w:color="auto"/>
                                </w:tcBorders>
                              </w:tcPr>
                              <w:p w14:paraId="7696266A" w14:textId="469A830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%PACKAGING_UNITS%</w:t>
                                </w:r>
                              </w:p>
                            </w:tc>
                          </w:sdtContent>
                        </w:sdt>
                        <w:sdt>
                          <w:sdtPr>
                            <w:rPr>
                              <w:lang w:val="es-ES"/>
                            </w:rPr>
                            <w:id w:val="1351914778"/>
                            <w:lock w:val="sdtLocked"/>
                            <w:placeholder>
                              <w:docPart w:val="DefaultPlaceholder_-1854013440"/>
                            </w:placeholder>
                            <w:dataBinding w:prefixMappings="xmlns:ns0='http://www.sap.com/SAPForm/0.5' " w:xpath="/ns0:data[1]/ns0:BATCHES[1]/ns0:BATCH[1]/ns0:MATERIALS[1]/ns0:MATERIAL[1]/ns0:TRADEMARK[1]" w:storeItemID="{B03479D9-6DB7-41BC-AE3C-87FBB6B7830D}"/>
                            <w:text/>
                          </w:sdtPr>
                          <w:sdtEndPr/>
                          <w:sdtContent>
                            <w:tc>
                              <w:tcPr>
                                <w:tcW w:w="2903" w:type="dxa"/>
                                <w:tcBorders>
                                  <w:top w:val="single" w:sz="4" w:space="0" w:color="auto"/>
                                  <w:left w:val="single" w:sz="4" w:space="0" w:color="auto"/>
                                  <w:bottom w:val="single" w:sz="4" w:space="0" w:color="auto"/>
                                  <w:right w:val="single" w:sz="4" w:space="0" w:color="auto"/>
                                </w:tcBorders>
                              </w:tcPr>
                              <w:p w14:paraId="794C98E1" w14:textId="4537B7A7"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%TRADEMARK%</w:t>
                                </w:r>
                              </w:p>
                            </w:tc>
                          </w:sdtContent>
                        </w:sdt>
                        <w:sdt>
                          <w:sdtPr>
                            <w:rPr>
                              <w:lang w:val="es-ES"/>
                            </w:rPr>
                            <w:id w:val="-1519610912"/>
                            <w:lock w:val="sdtLocked"/>
                            <w:placeholder>
                              <w:docPart w:val="DefaultPlaceholder_-1854013440"/>
                            </w:placeholder>
                            <w:dataBinding w:prefixMappings="xmlns:ns0='http://www.sap.com/SAPForm/0.5' " w:xpath="/ns0:data[1]/ns0:BATCHES[1]/ns0:BATCH[1]/ns0:MATERIALS[1]/ns0:MATERIAL[1]/ns0:NAME[1]" w:storeItemID="{B03479D9-6DB7-41BC-AE3C-87FBB6B7830D}"/>
                            <w:text/>
                          </w:sdtPr>
                          <w:sdtEndPr/>
                          <w:sdtContent>
                            <w:tc>
                              <w:tcPr>
                                <w:tcW w:w="2543" w:type="dxa"/>
                                <w:tcBorders>
                                  <w:top w:val="single" w:sz="4" w:space="0" w:color="auto"/>
                                  <w:left w:val="single" w:sz="4" w:space="0" w:color="auto"/>
                                  <w:bottom w:val="single" w:sz="4" w:space="0" w:color="auto"/>
                                  <w:right w:val="single" w:sz="4" w:space="0" w:color="auto"/>
                                </w:tcBorders>
                              </w:tcPr>
                              <w:p w14:paraId="52FF6F02" w14:textId="5A8C0AA8" w:rsidR="00477DA1" w:rsidRDefault="001D4CC0" w:rsidP="008041AB">
                                <w:pPr>
                                  <w:cnfStyle w:val="000000000000" w:firstRow="0" w:lastRow="0" w:firstColumn="0" w:lastColumn="0" w:oddVBand="0" w:evenVBand="0" w:oddHBand="0" w:evenHBand="0" w:firstRowFirstColumn="0" w:firstRowLastColumn="0" w:lastRowFirstColumn="0" w:lastRowLastColumn="0"/>
                                  <w:rPr>
                                    <w:lang w:val="es-ES"/>
                                  </w:rPr>
                                </w:pPr>
                                <w:r>
                                  <w:rPr>
                                    <w:lang w:val="es-ES"/>
                                  </w:rPr>
                                  <w:t>%NAME%</w:t>
                                </w:r>
                              </w:p>
                            </w:tc>
                          </w:sdtContent>
                        </w:sdt>
                      </w:tr>
                      <w:tr w:rsidR="002D2D8C" w14:paraId="0F22360B" w14:textId="77777777" w:rsidTr="002D2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tcBorders>
                              <w:bottom w:val="single" w:sz="4" w:space="0" w:color="auto"/>
                            </w:tcBorders>
                          </w:tcPr>
                          <w:p w14:paraId="29EA6460" w14:textId="77777777" w:rsidR="00477DA1" w:rsidRDefault="00477DA1" w:rsidP="00477DA1">
                            <w:pPr>
                              <w:rPr>
                                <w:lang w:val="es-ES"/>
                              </w:rPr>
                            </w:pPr>
                          </w:p>
                        </w:tc>
                        <w:tc>
                          <w:tcPr>
                            <w:tcW w:w="11543" w:type="dxa"/>
                            <w:gridSpan w:val="6"/>
                            <w:tcBorders>
                              <w:top w:val="single" w:sz="4" w:space="0" w:color="auto"/>
                              <w:bottom w:val="single" w:sz="4" w:space="0" w:color="auto"/>
                            </w:tcBorders>
                          </w:tcPr>
                          <w:sdt>
                            <w:sdtPr>
                              <w:rPr>
                                <w:lang w:val="es-ES"/>
                              </w:rPr>
                              <w:id w:val="154265421"/>
                              <w:lock w:val="sdtContentLocked"/>
                              <w:placeholder>
                                <w:docPart w:val="DefaultPlaceholder_-1854013440"/>
                              </w:placeholder>
                              <w:dataBinding w:prefixMappings="xmlns:ns0='http://www.sap.com/SAPForm/0.5' " w:xpath="/ns0:data[1]/ns0:BATCHES[1]/ns0:BATCH[1]/ns0:MATERIALS[1]/ns0:MATERIAL[1]/ns0:MAKTX[1]" w:storeItemID="{B03479D9-6DB7-41BC-AE3C-87FBB6B7830D}"/>
                              <w:text w:multiLine="1"/>
                            </w:sdtPr>
                            <w:sdtEndPr/>
                            <w:sdtContent>
                              <w:p w14:paraId="21A57DBD" w14:textId="77777777"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%MAKTX%</w:t>
                                </w:r>
                              </w:p>
                            </w:sdtContent>
                          </w:sdt>
                          <w:sdt>
                            <w:sdtPr>
                              <w:rPr>
                                <w:lang w:val="es-ES"/>
                              </w:rPr>
                              <w:id w:val="-633023920"/>
                              <w:lock w:val="sdtContentLocked"/>
                              <w:placeholder>
                                <w:docPart w:val="DefaultPlaceholder_-1854013440"/>
                              </w:placeholder>
                              <w:dataBinding w:prefixMappings="xmlns:ns0='http://www.sap.com/SAPForm/0.5' " w:xpath="/ns0:data[1]/ns0:BATCHES[1]/ns0:BATCH[1]/ns0:MATERIALS[1]/ns0:MATERIAL[1]/ns0:TECHTEXT[1]" w:storeItemID="{B03479D9-6DB7-41BC-AE3C-87FBB6B7830D}"/>
                              <w:text w:multiLine="1"/>
                            </w:sdtPr>
                            <w:sdtEndPr/>
                            <w:sdtContent>
                              <w:p w14:paraId="20198C25" w14:textId="048B7AE1" w:rsidR="00477DA1" w:rsidRDefault="00477DA1" w:rsidP="008041AB">
                                <w:pPr>
                                  <w:cnfStyle w:val="000000100000" w:firstRow="0" w:lastRow="0" w:firstColumn="0" w:lastColumn="0" w:oddVBand="0" w:evenVBand="0" w:oddHBand="1" w:evenHBand="0" w:firstRowFirstColumn="0" w:firstRowLastColumn="0" w:lastRowFirstColumn="0" w:lastRowLastColumn="0"/>
                                  <w:rPr>
                                    <w:lang w:val="es-ES"/>
                                  </w:rPr>
                                </w:pPr>
                                <w:r>
                                  <w:rPr>
                                    <w:lang w:val="es-ES"/>
                                  </w:rPr>
                                  <w:t>%TECHTEXT%</w:t>
                                </w:r>
                              </w:p>
                            </w:sdtContent>
                          </w:sdt>
                        </w:tc>
                      </w:tr>
                    </w:sdtContent>
                  </w:sdt>
                </w:sdtContent>
              </w:sdt>
            </w:tbl>
            <w:p w14:paraId="232BC6C9" w14:textId="245F24DC" w:rsidR="000800E5" w:rsidRPr="00ED7AF1" w:rsidRDefault="00897687" w:rsidP="003C5B18">
              <w:pPr>
                <w:rPr>
                  <w:b/>
                  <w:bCs/>
                  <w:lang w:val="es-ES"/>
                </w:rPr>
              </w:pPr>
            </w:p>
          </w:sdtContent>
        </w:sdt>
      </w:sdtContent>
    </w:sdt>
    <w:sectPr w:rsidR="000800E5" w:rsidRPr="00ED7AF1" w:rsidSect="00754BD1">
      <w:headerReference w:type="even" r:id="rId8"/>
      <w:headerReference w:type="default" r:id="rId9"/>
      <w:footerReference w:type="even" r:id="rId10"/>
      <w:footerReference w:type="default" r:id="rId11"/>
      <w:headerReference w:type="first" r:id="rId12"/>
      <w:footerReference w:type="first" r:id="rId13"/>
      <w:pgSz w:w="15840" w:h="12240" w:orient="landscape"/>
      <w:pgMar w:top="851" w:right="1440" w:bottom="47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E754B" w14:textId="77777777" w:rsidR="00897687" w:rsidRDefault="00897687" w:rsidP="00A81E4A">
      <w:pPr>
        <w:spacing w:after="0" w:line="240" w:lineRule="auto"/>
      </w:pPr>
      <w:r>
        <w:separator/>
      </w:r>
    </w:p>
  </w:endnote>
  <w:endnote w:type="continuationSeparator" w:id="0">
    <w:p w14:paraId="154E0402" w14:textId="77777777" w:rsidR="00897687" w:rsidRDefault="00897687"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0FEF" w14:textId="77777777" w:rsidR="008041AB" w:rsidRDefault="008041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B7E54" w14:textId="77777777" w:rsidR="008041AB" w:rsidRDefault="008041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F95B3" w14:textId="77777777" w:rsidR="008041AB" w:rsidRDefault="008041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4626" w14:textId="77777777" w:rsidR="00897687" w:rsidRDefault="00897687" w:rsidP="00A81E4A">
      <w:pPr>
        <w:spacing w:after="0" w:line="240" w:lineRule="auto"/>
      </w:pPr>
      <w:r>
        <w:separator/>
      </w:r>
    </w:p>
  </w:footnote>
  <w:footnote w:type="continuationSeparator" w:id="0">
    <w:p w14:paraId="5ACB610E" w14:textId="77777777" w:rsidR="00897687" w:rsidRDefault="00897687"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06308" w14:textId="77777777" w:rsidR="008041AB" w:rsidRDefault="008041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6DA8" w14:textId="65B9A582" w:rsidR="008E4560" w:rsidRPr="00E74623" w:rsidRDefault="008041AB" w:rsidP="008E4560">
    <w:pPr>
      <w:pStyle w:val="Encabezado"/>
      <w:jc w:val="right"/>
    </w:pPr>
    <w:bookmarkStart w:id="0" w:name="_GoBack"/>
    <w:r>
      <w:rPr>
        <w:noProof/>
        <w:lang w:eastAsia="ca-ES"/>
      </w:rPr>
      <w:drawing>
        <wp:anchor distT="0" distB="0" distL="114300" distR="114300" simplePos="0" relativeHeight="251659264" behindDoc="1" locked="0" layoutInCell="1" allowOverlap="1" wp14:anchorId="1E0F64A4" wp14:editId="4F949715">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74623">
      <w:fldChar w:fldCharType="begin"/>
    </w:r>
    <w:r w:rsidR="00E74623">
      <w:rPr>
        <w:lang w:val="es-ES"/>
      </w:rPr>
      <w:instrText xml:space="preserve"> TIME  \@ "d MMMM yyyy"  \* MERGEFORMAT </w:instrText>
    </w:r>
    <w:r w:rsidR="00E74623">
      <w:fldChar w:fldCharType="separate"/>
    </w:r>
    <w:r>
      <w:rPr>
        <w:noProof/>
        <w:lang w:val="es-ES"/>
      </w:rPr>
      <w:t>25 octubre 2023</w:t>
    </w:r>
    <w:r w:rsidR="00E74623">
      <w:fldChar w:fldCharType="end"/>
    </w:r>
  </w:p>
  <w:p w14:paraId="46E2F64F" w14:textId="6B3748A1" w:rsidR="00C05B8B" w:rsidRDefault="008E4560" w:rsidP="008E4560">
    <w:pPr>
      <w:pStyle w:val="Encabezado"/>
      <w:jc w:val="right"/>
      <w:rPr>
        <w:lang w:val="es-ES"/>
      </w:rPr>
    </w:pPr>
    <w:r>
      <w:rPr>
        <w:lang w:val="es-ES"/>
      </w:rPr>
      <w:t xml:space="preserve">Página  </w:t>
    </w:r>
    <w:r w:rsidRPr="008E4560">
      <w:rPr>
        <w:lang w:val="es-ES"/>
      </w:rPr>
      <w:fldChar w:fldCharType="begin"/>
    </w:r>
    <w:r w:rsidRPr="008E4560">
      <w:rPr>
        <w:lang w:val="es-ES"/>
      </w:rPr>
      <w:instrText>PAGE   \* MERGEFORMAT</w:instrText>
    </w:r>
    <w:r w:rsidRPr="008E4560">
      <w:rPr>
        <w:lang w:val="es-ES"/>
      </w:rPr>
      <w:fldChar w:fldCharType="separate"/>
    </w:r>
    <w:r w:rsidR="008041AB">
      <w:rPr>
        <w:noProof/>
        <w:lang w:val="es-ES"/>
      </w:rPr>
      <w:t>1</w:t>
    </w:r>
    <w:r w:rsidRPr="008E4560">
      <w:rPr>
        <w:lang w:val="es-ES"/>
      </w:rPr>
      <w:fldChar w:fldCharType="end"/>
    </w:r>
  </w:p>
  <w:p w14:paraId="516FF8D7" w14:textId="5B8310EA" w:rsidR="008E4560" w:rsidRDefault="008E4560" w:rsidP="008E4560">
    <w:pPr>
      <w:pStyle w:val="Encabezado"/>
      <w:jc w:val="right"/>
      <w:rPr>
        <w:lang w:val="es-ES"/>
      </w:rPr>
    </w:pPr>
  </w:p>
  <w:p w14:paraId="101DA94E" w14:textId="77777777" w:rsidR="008E4560" w:rsidRPr="00ED7AF1" w:rsidRDefault="008E4560" w:rsidP="008131A5">
    <w:pPr>
      <w:pStyle w:val="Ttulo1"/>
      <w:rPr>
        <w:b/>
        <w:bCs/>
        <w:lang w:val="es-ES"/>
      </w:rPr>
    </w:pPr>
    <w:r>
      <w:rPr>
        <w:b/>
        <w:bCs/>
        <w:lang w:val="es-ES"/>
      </w:rPr>
      <w:t>Proposición técnica</w:t>
    </w:r>
  </w:p>
  <w:p w14:paraId="5CF4D40D" w14:textId="77777777" w:rsidR="008E4560" w:rsidRPr="00ED7AF1" w:rsidRDefault="008E4560" w:rsidP="008131A5">
    <w:pPr>
      <w:pStyle w:val="Ttulo2"/>
      <w:rPr>
        <w:b/>
        <w:bCs/>
        <w:lang w:val="es-ES"/>
      </w:rPr>
    </w:pPr>
    <w:r w:rsidRPr="00ED7AF1">
      <w:rPr>
        <w:b/>
        <w:bCs/>
        <w:lang w:val="es-ES"/>
      </w:rPr>
      <w:t xml:space="preserve">Procedimiento </w:t>
    </w:r>
    <w:r>
      <w:rPr>
        <w:b/>
        <w:bCs/>
        <w:lang w:val="es-ES"/>
      </w:rPr>
      <w:t>núm.</w:t>
    </w:r>
    <w:r w:rsidRPr="00ED7AF1">
      <w:rPr>
        <w:b/>
        <w:bCs/>
        <w:lang w:val="es-ES"/>
      </w:rPr>
      <w:t xml:space="preserve"> </w:t>
    </w:r>
    <w:sdt>
      <w:sdtPr>
        <w:rPr>
          <w:b/>
          <w:bCs/>
          <w:lang w:val="es-ES"/>
        </w:rPr>
        <w:id w:val="60064294"/>
        <w:lock w:val="contentLocked"/>
        <w:placeholder>
          <w:docPart w:val="F89417B3546A4166AC255992D5CBF54B"/>
        </w:placeholder>
        <w:dataBinding w:prefixMappings="xmlns:ns0='http://www.sap.com/SAPForm/0.5' " w:xpath="/ns0:data[1]/ns0:RECORD_ID[1]" w:storeItemID="{B03479D9-6DB7-41BC-AE3C-87FBB6B7830D}"/>
        <w:text/>
      </w:sdtPr>
      <w:sdtEndPr/>
      <w:sdtContent>
        <w:r w:rsidRPr="00ED7AF1">
          <w:rPr>
            <w:b/>
            <w:bCs/>
            <w:lang w:val="es-ES"/>
          </w:rPr>
          <w:t>%RECORD_ID%</w:t>
        </w:r>
      </w:sdtContent>
    </w:sdt>
    <w:r w:rsidRPr="00ED7AF1">
      <w:rPr>
        <w:b/>
        <w:bCs/>
        <w:lang w:val="es-ES"/>
      </w:rPr>
      <w:t xml:space="preserve"> </w:t>
    </w:r>
    <w:sdt>
      <w:sdtPr>
        <w:rPr>
          <w:b/>
          <w:bCs/>
          <w:lang w:val="es-ES"/>
        </w:rPr>
        <w:id w:val="1054896295"/>
        <w:lock w:val="contentLocked"/>
        <w:placeholder>
          <w:docPart w:val="F89417B3546A4166AC255992D5CBF54B"/>
        </w:placeholder>
        <w:dataBinding w:prefixMappings="xmlns:ns0='http://www.sap.com/SAPForm/0.5' " w:xpath="/ns0:data[1]/ns0:DESCR[1]" w:storeItemID="{B03479D9-6DB7-41BC-AE3C-87FBB6B7830D}"/>
        <w:text/>
      </w:sdtPr>
      <w:sdtEndPr/>
      <w:sdtContent>
        <w:r w:rsidRPr="00ED7AF1">
          <w:rPr>
            <w:b/>
            <w:bCs/>
            <w:lang w:val="es-ES"/>
          </w:rPr>
          <w:t>%DESCR%</w:t>
        </w:r>
      </w:sdtContent>
    </w:sdt>
  </w:p>
  <w:p w14:paraId="4E2CCDF4" w14:textId="77777777" w:rsidR="008E4560" w:rsidRPr="008E4560" w:rsidRDefault="008E4560" w:rsidP="008E4560">
    <w:pPr>
      <w:pStyle w:val="Encabezado"/>
      <w:rPr>
        <w:lang w:val="es-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1E39" w14:textId="77777777" w:rsidR="008041AB" w:rsidRDefault="008041A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4C66"/>
    <w:rsid w:val="00006D20"/>
    <w:rsid w:val="000213CE"/>
    <w:rsid w:val="00026C38"/>
    <w:rsid w:val="00030023"/>
    <w:rsid w:val="00031364"/>
    <w:rsid w:val="00037C99"/>
    <w:rsid w:val="00043272"/>
    <w:rsid w:val="00060689"/>
    <w:rsid w:val="000800E5"/>
    <w:rsid w:val="000A25A9"/>
    <w:rsid w:val="000B1992"/>
    <w:rsid w:val="000D3DCC"/>
    <w:rsid w:val="000F1883"/>
    <w:rsid w:val="000F4A66"/>
    <w:rsid w:val="000F5E97"/>
    <w:rsid w:val="0013355C"/>
    <w:rsid w:val="00134CCC"/>
    <w:rsid w:val="00137DB4"/>
    <w:rsid w:val="001549CE"/>
    <w:rsid w:val="00160FA8"/>
    <w:rsid w:val="00171B8A"/>
    <w:rsid w:val="001854EE"/>
    <w:rsid w:val="001C3BF1"/>
    <w:rsid w:val="001D02F7"/>
    <w:rsid w:val="001D33D6"/>
    <w:rsid w:val="001D4CC0"/>
    <w:rsid w:val="001E6FE6"/>
    <w:rsid w:val="001F326C"/>
    <w:rsid w:val="001F65C6"/>
    <w:rsid w:val="00212F57"/>
    <w:rsid w:val="00222120"/>
    <w:rsid w:val="0023135D"/>
    <w:rsid w:val="00234B12"/>
    <w:rsid w:val="002453F3"/>
    <w:rsid w:val="002755DD"/>
    <w:rsid w:val="002A2703"/>
    <w:rsid w:val="002C12CA"/>
    <w:rsid w:val="002D05DF"/>
    <w:rsid w:val="002D2D8C"/>
    <w:rsid w:val="002E4B69"/>
    <w:rsid w:val="003034B2"/>
    <w:rsid w:val="00320471"/>
    <w:rsid w:val="00323FC0"/>
    <w:rsid w:val="00326AAC"/>
    <w:rsid w:val="0033581C"/>
    <w:rsid w:val="00350189"/>
    <w:rsid w:val="0036739B"/>
    <w:rsid w:val="003726C7"/>
    <w:rsid w:val="003A1EA1"/>
    <w:rsid w:val="003C3F55"/>
    <w:rsid w:val="003C5B18"/>
    <w:rsid w:val="003D1921"/>
    <w:rsid w:val="004115ED"/>
    <w:rsid w:val="0041539B"/>
    <w:rsid w:val="0042294F"/>
    <w:rsid w:val="00437899"/>
    <w:rsid w:val="004437F3"/>
    <w:rsid w:val="00476F0B"/>
    <w:rsid w:val="00477DA1"/>
    <w:rsid w:val="00493B48"/>
    <w:rsid w:val="004959BC"/>
    <w:rsid w:val="004A07E3"/>
    <w:rsid w:val="004A7FB7"/>
    <w:rsid w:val="004C2304"/>
    <w:rsid w:val="004C5A49"/>
    <w:rsid w:val="004E40B0"/>
    <w:rsid w:val="004F77F5"/>
    <w:rsid w:val="00500ADB"/>
    <w:rsid w:val="005272D6"/>
    <w:rsid w:val="005426C2"/>
    <w:rsid w:val="00542AF9"/>
    <w:rsid w:val="00545170"/>
    <w:rsid w:val="005468D2"/>
    <w:rsid w:val="00547A25"/>
    <w:rsid w:val="005A08BC"/>
    <w:rsid w:val="005D0351"/>
    <w:rsid w:val="006008F9"/>
    <w:rsid w:val="00612608"/>
    <w:rsid w:val="00632D3B"/>
    <w:rsid w:val="00641386"/>
    <w:rsid w:val="00644567"/>
    <w:rsid w:val="00651FA1"/>
    <w:rsid w:val="006556F2"/>
    <w:rsid w:val="00657258"/>
    <w:rsid w:val="00665A0A"/>
    <w:rsid w:val="00670408"/>
    <w:rsid w:val="00675E72"/>
    <w:rsid w:val="0068563F"/>
    <w:rsid w:val="006A4A50"/>
    <w:rsid w:val="006C4D6F"/>
    <w:rsid w:val="006E6EB0"/>
    <w:rsid w:val="007054B3"/>
    <w:rsid w:val="0074790E"/>
    <w:rsid w:val="00752172"/>
    <w:rsid w:val="00754BD1"/>
    <w:rsid w:val="00761D48"/>
    <w:rsid w:val="007666CA"/>
    <w:rsid w:val="007A596D"/>
    <w:rsid w:val="007C01D8"/>
    <w:rsid w:val="007F3041"/>
    <w:rsid w:val="008041AB"/>
    <w:rsid w:val="00804F83"/>
    <w:rsid w:val="00804F99"/>
    <w:rsid w:val="00825ECD"/>
    <w:rsid w:val="00827883"/>
    <w:rsid w:val="00842366"/>
    <w:rsid w:val="00843AC8"/>
    <w:rsid w:val="00853EB7"/>
    <w:rsid w:val="00887927"/>
    <w:rsid w:val="008954AA"/>
    <w:rsid w:val="00897687"/>
    <w:rsid w:val="008A36FC"/>
    <w:rsid w:val="008D6CF9"/>
    <w:rsid w:val="008D7BD0"/>
    <w:rsid w:val="008E4560"/>
    <w:rsid w:val="008F1C88"/>
    <w:rsid w:val="009024AD"/>
    <w:rsid w:val="009028B7"/>
    <w:rsid w:val="009267DA"/>
    <w:rsid w:val="0095235A"/>
    <w:rsid w:val="009620C7"/>
    <w:rsid w:val="0097317C"/>
    <w:rsid w:val="009766EB"/>
    <w:rsid w:val="009907FA"/>
    <w:rsid w:val="00996371"/>
    <w:rsid w:val="009A4066"/>
    <w:rsid w:val="009A6276"/>
    <w:rsid w:val="009C43C5"/>
    <w:rsid w:val="009C7010"/>
    <w:rsid w:val="009E1F55"/>
    <w:rsid w:val="009F4920"/>
    <w:rsid w:val="00A05B5D"/>
    <w:rsid w:val="00A26650"/>
    <w:rsid w:val="00A40A51"/>
    <w:rsid w:val="00A56EC4"/>
    <w:rsid w:val="00A81E4A"/>
    <w:rsid w:val="00A8463E"/>
    <w:rsid w:val="00AB6B56"/>
    <w:rsid w:val="00AD1C2B"/>
    <w:rsid w:val="00AD38EE"/>
    <w:rsid w:val="00B00E3C"/>
    <w:rsid w:val="00B0100D"/>
    <w:rsid w:val="00B17E92"/>
    <w:rsid w:val="00B41F3F"/>
    <w:rsid w:val="00B614BC"/>
    <w:rsid w:val="00B80E48"/>
    <w:rsid w:val="00B83A99"/>
    <w:rsid w:val="00B910E0"/>
    <w:rsid w:val="00BC4740"/>
    <w:rsid w:val="00BC6711"/>
    <w:rsid w:val="00BE27CC"/>
    <w:rsid w:val="00BE3C37"/>
    <w:rsid w:val="00BF6A9C"/>
    <w:rsid w:val="00BF7096"/>
    <w:rsid w:val="00C05B8B"/>
    <w:rsid w:val="00C15096"/>
    <w:rsid w:val="00C16AEA"/>
    <w:rsid w:val="00C17997"/>
    <w:rsid w:val="00C3004B"/>
    <w:rsid w:val="00C32AF9"/>
    <w:rsid w:val="00C65601"/>
    <w:rsid w:val="00C7173C"/>
    <w:rsid w:val="00CA0371"/>
    <w:rsid w:val="00CB0AA7"/>
    <w:rsid w:val="00CC68B9"/>
    <w:rsid w:val="00CE1C53"/>
    <w:rsid w:val="00CF2259"/>
    <w:rsid w:val="00CF3C00"/>
    <w:rsid w:val="00D07D16"/>
    <w:rsid w:val="00D21F6F"/>
    <w:rsid w:val="00D22167"/>
    <w:rsid w:val="00D24A88"/>
    <w:rsid w:val="00D41747"/>
    <w:rsid w:val="00D44B80"/>
    <w:rsid w:val="00D50742"/>
    <w:rsid w:val="00D6176E"/>
    <w:rsid w:val="00D87AED"/>
    <w:rsid w:val="00D9537B"/>
    <w:rsid w:val="00DC6D1A"/>
    <w:rsid w:val="00DD1BC5"/>
    <w:rsid w:val="00DE399C"/>
    <w:rsid w:val="00DF4EF1"/>
    <w:rsid w:val="00DF714F"/>
    <w:rsid w:val="00E038F6"/>
    <w:rsid w:val="00E15D7F"/>
    <w:rsid w:val="00E25595"/>
    <w:rsid w:val="00E454F7"/>
    <w:rsid w:val="00E46856"/>
    <w:rsid w:val="00E67F8D"/>
    <w:rsid w:val="00E709DC"/>
    <w:rsid w:val="00E7297C"/>
    <w:rsid w:val="00E74623"/>
    <w:rsid w:val="00E75E78"/>
    <w:rsid w:val="00ED7AF1"/>
    <w:rsid w:val="00EF6BBD"/>
    <w:rsid w:val="00F006D9"/>
    <w:rsid w:val="00F00AFF"/>
    <w:rsid w:val="00F03ED7"/>
    <w:rsid w:val="00F06548"/>
    <w:rsid w:val="00F06D47"/>
    <w:rsid w:val="00F308CE"/>
    <w:rsid w:val="00F63A90"/>
    <w:rsid w:val="00F702AE"/>
    <w:rsid w:val="00F75329"/>
    <w:rsid w:val="00F91620"/>
    <w:rsid w:val="00F925EF"/>
    <w:rsid w:val="00FB2071"/>
    <w:rsid w:val="00FB7BB2"/>
    <w:rsid w:val="00FB7F2D"/>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ED7A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character" w:customStyle="1" w:styleId="Ttulo3Car">
    <w:name w:val="Título 3 Car"/>
    <w:basedOn w:val="Fuentedeprrafopredeter"/>
    <w:link w:val="Ttulo3"/>
    <w:uiPriority w:val="9"/>
    <w:rsid w:val="00ED7AF1"/>
    <w:rPr>
      <w:rFonts w:asciiTheme="majorHAnsi" w:eastAsiaTheme="majorEastAsia" w:hAnsiTheme="majorHAnsi" w:cstheme="majorBidi"/>
      <w:color w:val="1F3763" w:themeColor="accent1" w:themeShade="7F"/>
      <w:sz w:val="24"/>
      <w:szCs w:val="24"/>
    </w:rPr>
  </w:style>
  <w:style w:type="table" w:styleId="Tablanormal4">
    <w:name w:val="Plain Table 4"/>
    <w:basedOn w:val="Tablanormal"/>
    <w:uiPriority w:val="44"/>
    <w:rsid w:val="002C12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 xmlns:asx="http://www.sap.com/abapxml"><Relationship Id="rId8" Target="header1.xml" Type="http://schemas.openxmlformats.org/officeDocument/2006/relationships/header"/><Relationship Id="rId13" Target="footer3.xml" Type="http://schemas.openxmlformats.org/officeDocument/2006/relationships/footer"/><Relationship Id="rId3" Target="styles.xml" Type="http://schemas.openxmlformats.org/officeDocument/2006/relationships/styles"/><Relationship Id="rId7" Target="endnotes.xml" Type="http://schemas.openxmlformats.org/officeDocument/2006/relationships/endnotes"/><Relationship Id="rId12" Target="header3.xml" Type="http://schemas.openxmlformats.org/officeDocument/2006/relationships/header"/><Relationship Id="rId2" Target="/customXml/item2.xml" Type="http://schemas.openxmlformats.org/officeDocument/2006/relationships/customXml"/><Relationship Id="rId16" Target="theme/theme1.xml" Type="http://schemas.openxmlformats.org/officeDocument/2006/relationships/theme"/><Relationship Id="rId1" Target="/customXml/item1.xml" Type="http://schemas.openxmlformats.org/officeDocument/2006/relationships/customXml"/><Relationship Id="rId6" Target="footnotes.xml" Type="http://schemas.openxmlformats.org/officeDocument/2006/relationships/footnotes"/><Relationship Id="rId11" Target="footer2.xml" Type="http://schemas.openxmlformats.org/officeDocument/2006/relationships/footer"/><Relationship Id="rId5" Target="webSettings.xml" Type="http://schemas.openxmlformats.org/officeDocument/2006/relationships/webSettings"/><Relationship Id="rId15" Target="glossary/document.xml" Type="http://schemas.openxmlformats.org/officeDocument/2006/relationships/glossaryDocument"/><Relationship Id="rId10" Target="footer1.xml" Type="http://schemas.openxmlformats.org/officeDocument/2006/relationships/footer"/><Relationship Id="rId4" Target="settings.xml" Type="http://schemas.openxmlformats.org/officeDocument/2006/relationships/settings"/><Relationship Id="rId9" Target="header2.xml" Type="http://schemas.openxmlformats.org/officeDocument/2006/relationships/header"/><Relationship Id="rId14" Target="fontTable.xml" Type="http://schemas.openxmlformats.org/officeDocument/2006/relationships/fontTable"/></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F89417B3546A4166AC255992D5CBF54B"/>
        <w:category>
          <w:name w:val="General"/>
          <w:gallery w:val="placeholder"/>
        </w:category>
        <w:types>
          <w:type w:val="bbPlcHdr"/>
        </w:types>
        <w:behaviors>
          <w:behavior w:val="content"/>
        </w:behaviors>
        <w:guid w:val="{0FA393B5-086E-4BBC-910C-98DC6C00044E}"/>
      </w:docPartPr>
      <w:docPartBody>
        <w:p w:rsidR="001D3E16" w:rsidRDefault="001B372B" w:rsidP="001B372B">
          <w:pPr>
            <w:pStyle w:val="F89417B3546A4166AC255992D5CBF54B"/>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471A7"/>
    <w:rsid w:val="00057F8A"/>
    <w:rsid w:val="00064A2D"/>
    <w:rsid w:val="000773B1"/>
    <w:rsid w:val="000B5FA2"/>
    <w:rsid w:val="000D48C1"/>
    <w:rsid w:val="00116663"/>
    <w:rsid w:val="0012124F"/>
    <w:rsid w:val="0012518D"/>
    <w:rsid w:val="00154060"/>
    <w:rsid w:val="0016428A"/>
    <w:rsid w:val="001660F2"/>
    <w:rsid w:val="00192D64"/>
    <w:rsid w:val="001B372B"/>
    <w:rsid w:val="001C2F3C"/>
    <w:rsid w:val="001D3E16"/>
    <w:rsid w:val="00293743"/>
    <w:rsid w:val="002A70DB"/>
    <w:rsid w:val="002C57D6"/>
    <w:rsid w:val="00302C13"/>
    <w:rsid w:val="00321CCA"/>
    <w:rsid w:val="00354D6E"/>
    <w:rsid w:val="00356A00"/>
    <w:rsid w:val="0036276C"/>
    <w:rsid w:val="003A4F69"/>
    <w:rsid w:val="003C0426"/>
    <w:rsid w:val="003D1E8E"/>
    <w:rsid w:val="00406458"/>
    <w:rsid w:val="00422C33"/>
    <w:rsid w:val="004865A6"/>
    <w:rsid w:val="004970DA"/>
    <w:rsid w:val="004B69D4"/>
    <w:rsid w:val="004B7689"/>
    <w:rsid w:val="004F1788"/>
    <w:rsid w:val="00515951"/>
    <w:rsid w:val="005264C8"/>
    <w:rsid w:val="00556D13"/>
    <w:rsid w:val="005D5155"/>
    <w:rsid w:val="005E6E15"/>
    <w:rsid w:val="006216D4"/>
    <w:rsid w:val="00656662"/>
    <w:rsid w:val="006722DF"/>
    <w:rsid w:val="0068222C"/>
    <w:rsid w:val="006B5439"/>
    <w:rsid w:val="006C1951"/>
    <w:rsid w:val="006C5FC0"/>
    <w:rsid w:val="007304A5"/>
    <w:rsid w:val="00736E7C"/>
    <w:rsid w:val="007615CF"/>
    <w:rsid w:val="007D324E"/>
    <w:rsid w:val="007F65D1"/>
    <w:rsid w:val="0081442A"/>
    <w:rsid w:val="00852982"/>
    <w:rsid w:val="00880A10"/>
    <w:rsid w:val="0088264A"/>
    <w:rsid w:val="00885D75"/>
    <w:rsid w:val="008D73EF"/>
    <w:rsid w:val="009262A9"/>
    <w:rsid w:val="00937A94"/>
    <w:rsid w:val="00941FDD"/>
    <w:rsid w:val="009709DF"/>
    <w:rsid w:val="00977D1F"/>
    <w:rsid w:val="00996123"/>
    <w:rsid w:val="009B1BDC"/>
    <w:rsid w:val="00A57EE9"/>
    <w:rsid w:val="00A72B20"/>
    <w:rsid w:val="00AC3CE3"/>
    <w:rsid w:val="00B41F83"/>
    <w:rsid w:val="00B62A1F"/>
    <w:rsid w:val="00B65E4E"/>
    <w:rsid w:val="00B7311B"/>
    <w:rsid w:val="00BD3DB2"/>
    <w:rsid w:val="00BE6BEB"/>
    <w:rsid w:val="00C57396"/>
    <w:rsid w:val="00C96955"/>
    <w:rsid w:val="00CB5A3E"/>
    <w:rsid w:val="00D20D7C"/>
    <w:rsid w:val="00D53638"/>
    <w:rsid w:val="00D57CD0"/>
    <w:rsid w:val="00D911C0"/>
    <w:rsid w:val="00DC584E"/>
    <w:rsid w:val="00DD03AA"/>
    <w:rsid w:val="00DE3B88"/>
    <w:rsid w:val="00E173B5"/>
    <w:rsid w:val="00E2469C"/>
    <w:rsid w:val="00E45F91"/>
    <w:rsid w:val="00EC6DF7"/>
    <w:rsid w:val="00EC7546"/>
    <w:rsid w:val="00EE1297"/>
    <w:rsid w:val="00EF1EC5"/>
    <w:rsid w:val="00F253AC"/>
    <w:rsid w:val="00F41EF1"/>
    <w:rsid w:val="00F53E80"/>
    <w:rsid w:val="00FA2511"/>
    <w:rsid w:val="00FB2D9D"/>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B372B"/>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AD233F6DDFE74B1D9FEE49E80AC42D00">
    <w:name w:val="AD233F6DDFE74B1D9FEE49E80AC42D00"/>
    <w:rsid w:val="003C0426"/>
    <w:rPr>
      <w:lang w:val="ca-ES" w:eastAsia="ca-ES"/>
    </w:rPr>
  </w:style>
  <w:style w:type="paragraph" w:customStyle="1" w:styleId="EEE96E26863A4C3EBC9B80A1C2C6960C">
    <w:name w:val="EEE96E26863A4C3EBC9B80A1C2C6960C"/>
    <w:rsid w:val="003C0426"/>
    <w:rPr>
      <w:lang w:val="ca-ES" w:eastAsia="ca-ES"/>
    </w:rPr>
  </w:style>
  <w:style w:type="paragraph" w:customStyle="1" w:styleId="2AB4DF2E7BC64F269F0AC2CB205A898E">
    <w:name w:val="2AB4DF2E7BC64F269F0AC2CB205A898E"/>
    <w:rsid w:val="003C0426"/>
    <w:rPr>
      <w:lang w:val="ca-ES" w:eastAsia="ca-ES"/>
    </w:rPr>
  </w:style>
  <w:style w:type="paragraph" w:customStyle="1" w:styleId="1E62BE27D8A841E3BDAB3856D6986533">
    <w:name w:val="1E62BE27D8A841E3BDAB3856D6986533"/>
    <w:rsid w:val="003C0426"/>
    <w:rPr>
      <w:lang w:val="ca-ES" w:eastAsia="ca-ES"/>
    </w:rPr>
  </w:style>
  <w:style w:type="paragraph" w:customStyle="1" w:styleId="FC77E80B78264BB9BDF2E4F247050F9B">
    <w:name w:val="FC77E80B78264BB9BDF2E4F247050F9B"/>
    <w:rsid w:val="003C0426"/>
    <w:rPr>
      <w:lang w:val="ca-ES" w:eastAsia="ca-ES"/>
    </w:rPr>
  </w:style>
  <w:style w:type="paragraph" w:customStyle="1" w:styleId="68E2DE719E04427F9E0554BF012831D5">
    <w:name w:val="68E2DE719E04427F9E0554BF012831D5"/>
    <w:rsid w:val="003C0426"/>
    <w:rPr>
      <w:lang w:val="ca-ES" w:eastAsia="ca-ES"/>
    </w:rPr>
  </w:style>
  <w:style w:type="paragraph" w:customStyle="1" w:styleId="61EEA1465F6F49C2ADFA326BB36426F8">
    <w:name w:val="61EEA1465F6F49C2ADFA326BB36426F8"/>
    <w:rsid w:val="003C0426"/>
    <w:rPr>
      <w:lang w:val="ca-ES" w:eastAsia="ca-ES"/>
    </w:rPr>
  </w:style>
  <w:style w:type="paragraph" w:customStyle="1" w:styleId="B04D34D125C246C18A4CF08810006DF5">
    <w:name w:val="B04D34D125C246C18A4CF08810006DF5"/>
    <w:rsid w:val="003C0426"/>
    <w:rPr>
      <w:lang w:val="ca-ES" w:eastAsia="ca-ES"/>
    </w:rPr>
  </w:style>
  <w:style w:type="paragraph" w:customStyle="1" w:styleId="79E7B8B8BA4D48FE9BCD4E03C68E364F">
    <w:name w:val="79E7B8B8BA4D48FE9BCD4E03C68E364F"/>
    <w:rsid w:val="003C0426"/>
    <w:rPr>
      <w:lang w:val="ca-ES" w:eastAsia="ca-ES"/>
    </w:rPr>
  </w:style>
  <w:style w:type="paragraph" w:customStyle="1" w:styleId="9CEE7BCDD7AC4A58B8DACA238157CCD4">
    <w:name w:val="9CEE7BCDD7AC4A58B8DACA238157CCD4"/>
    <w:rsid w:val="003C0426"/>
    <w:rPr>
      <w:lang w:val="ca-ES" w:eastAsia="ca-ES"/>
    </w:rPr>
  </w:style>
  <w:style w:type="paragraph" w:customStyle="1" w:styleId="F08296902ACC4A2CB3FC406CAC15F0F1">
    <w:name w:val="F08296902ACC4A2CB3FC406CAC15F0F1"/>
    <w:rsid w:val="003C0426"/>
    <w:rPr>
      <w:lang w:val="ca-ES" w:eastAsia="ca-ES"/>
    </w:rPr>
  </w:style>
  <w:style w:type="paragraph" w:customStyle="1" w:styleId="3E009A728B6C41E4B43741FE1D4B91CF">
    <w:name w:val="3E009A728B6C41E4B43741FE1D4B91CF"/>
    <w:rsid w:val="003C0426"/>
    <w:rPr>
      <w:lang w:val="ca-ES" w:eastAsia="ca-ES"/>
    </w:rPr>
  </w:style>
  <w:style w:type="paragraph" w:customStyle="1" w:styleId="7100521C146E4D1DA0530DB14830FDF6">
    <w:name w:val="7100521C146E4D1DA0530DB14830FDF6"/>
    <w:rsid w:val="003C0426"/>
    <w:rPr>
      <w:lang w:val="ca-ES" w:eastAsia="ca-ES"/>
    </w:rPr>
  </w:style>
  <w:style w:type="paragraph" w:customStyle="1" w:styleId="EF783211F0714D8F9B9DF36A1B12D36C">
    <w:name w:val="EF783211F0714D8F9B9DF36A1B12D36C"/>
    <w:rsid w:val="003C0426"/>
    <w:rPr>
      <w:lang w:val="ca-ES" w:eastAsia="ca-ES"/>
    </w:rPr>
  </w:style>
  <w:style w:type="paragraph" w:customStyle="1" w:styleId="680D6F267B4D491DA3FCA99344E632F5">
    <w:name w:val="680D6F267B4D491DA3FCA99344E632F5"/>
    <w:rsid w:val="003C0426"/>
    <w:rPr>
      <w:lang w:val="ca-ES" w:eastAsia="ca-ES"/>
    </w:rPr>
  </w:style>
  <w:style w:type="paragraph" w:customStyle="1" w:styleId="C9DCAF3432BD4188BE59C90C43FA13DE">
    <w:name w:val="C9DCAF3432BD4188BE59C90C43FA13DE"/>
    <w:rsid w:val="003C0426"/>
    <w:rPr>
      <w:lang w:val="ca-ES" w:eastAsia="ca-ES"/>
    </w:rPr>
  </w:style>
  <w:style w:type="paragraph" w:customStyle="1" w:styleId="F89417B3546A4166AC255992D5CBF54B">
    <w:name w:val="F89417B3546A4166AC255992D5CBF54B"/>
    <w:rsid w:val="001B372B"/>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_rels/item2.xml.rels><?xml version="1.0" encoding="utf-8"?>
<Relationships xmlns="http://schemas.openxmlformats.org/package/2006/relationships" xmlns:asx="http://www.sap.com/abapxml"><Relationship Id="rId1" Target="/customXml/itemProps2.xml" Type="http://schemas.openxmlformats.org/officeDocument/2006/relationships/customXmlProps"/></Relationships>
</file>

<file path=customXml/item1.xml><?xml version="1.0" encoding="utf-8"?>
<data xmlns="http://www.sap.com/SAPForm/0.5">
  <RECORD_ID>26SM0310P</RECORD_ID>
  <DESCR>ROBA PLANA, COIXINS I MATALASSOS</DESCR>
  <SUPPLIER>
    <CORPORATENAME/>
    <ADDRESS/>
    <TOWN/>
    <POSTCODE/>
    <TAXIDENTIFICATION/>
    <TELEPHONE/>
    <TELEFAX/>
    <EMAIL/>
  </SUPPLIER>
  <BATCHES>
    <BATCH>
      <BATCHID>1RPLSGG</BATCHID>
      <DESCR>ROBA PLANA SGG</DESCR>
      <MATERIALS>
        <MATERIAL>
          <MATNR>100006806</MATNR>
          <MAKTX>TOALLA DE LAVABO
REQUISITOS GENERALES DE OBLIGADO CUMPLIMIENTO:
Color: Blanco.
Ligamento: Tejido de rizo de calada por ambas caras. Norma: ISO 7211, ISO 7211-1, ISO 3542 o equivalentes.
Medidas: 50 cm de ancho x 100 cm de largo. Tolerancia ±4%. Orillos: 0,5 cm alrededor del artículo.
Anagrama tejido en relieve del mismo color: A lo ancho y en un solo lado sobre una franja de 8 cm de alto x 41 cm de ancho. Logotipo corporativo de Sabadell Gent Gran + texto: Sabadell Gent Gran.
Composición: 77% algodón, 23% poliéster. Tolerancia ±3%. Norma: UNE 1833-11:2018 o equivalente.
Masa por unidad de superficie: 395 g/m². Tolerancia ±5%. Norma: UNE-EN 12127:1998 o equivalente.
Número o título medio de los hilos: Urdimbre: 2/40,0 Nm (±2%). Urdimbre de rizo: 2/28,0 Nm (±2%). Trama: 1/15,0 Nm (±2%). Norma: ISO 7211-5:1984 o equivalente.
Estabilidad dimensional al lavado: Urdimbre: máx. 7%. Trama: máx. 7,5%. Normas: UNE-EN ISO 5077:2008, UNE-EN ISO 6330:2022, UNE-EN 3759:2011.
Número de hilos por unidad de longitud: Urdimbre de rizo: mínimo 11 hilos/cm. Urdimbre base: mínimo 11 hilos/cm. Trama: mínimo 14 pasadas/cm.
Norma: UNE-EN ISO 7211-2:2025 o equivalente.
Confección: longitud máxima de puntada de 3 mm.
Incorporación de chip de lectura RFID tipo UHF cosido en un extremo dentro del borde, con las siguientes características:
- Peso: 0,30 g.
- Dimensiones (LxAxA): 70 x 10 x 1,3 mm.
-Temperatura: -40 ºC a +120 ºC.
- Distancia de lectura: &gt; 4 metros.
- Resistencia química: todos los productos químicos utilizados habitualmente en el proceso de lavado.
- Vida útil: 200 ciclos de lavado o 3 años desde la fecha de entrega (lo que ocurra primero).
- Materiales de la etiqueta: 50% poliéster y 50% algodón.
- Potencia de funcionamiento: pasiva, funciona mediante el campo de radiofrecuencia (RF) de la antena.
- Frecuencia de funcionamiento: 865 – 928 MHz.
- Memoria de la etiqueta: EPC de 96 o 128 bits.
- Cumplimiento de la norma ISO 18000-6C.
- Certificaciones: OEKO-TEX® Conditional.
- Lavado: igual o superior a 90 ºC.
- Secado: igual o superior a 180 ºC.
- Resistencia mecánica: igual o superior a 60 bares.
- Planchado: igual o superior a 200 ºC.
</MAKTX>
          <QUANTITY>190</QUANTITY>
          <UNIT>unidad</UNIT>
          <REFERENCE/>
          <PACKAGING_UNITS/>
          <TRADEMARK/>
          <NAME/>
          <TECHTEXT> </TECHTEXT>
        </MATERIAL>
        <MATERIAL>
          <MATNR>100006807</MATNR>
          <MAKTX>TOALLA DE BAÑO
REQUISITOS GENERALES DE OBLIGADO CUMPLIMIENTO:
Color: Blanco.
Ligamento: Tejido de rizo de calada por ambas caras. Norma: ISO 7211, ISO 7211-1, ISO 3542 o equivalentes.
Medidas: 70 cm de ancho x 140 cm de largo. Tolerancia ±4%. Orillos: 0,5 cm alrededor del artículo.
Anagrama tejido en relieve del mismo color: A lo ancho y en un solo lado sobre una franja de 8 cm de alto x 65 cm de ancho. Logotipo corporativo de Sabadell Gent Gran + texto: Sabadell Gent Gran.
Composición: 77% algodón, 23% poliéster. Tolerancia ±3%. Norma: UNE 1833-11:2018 o equivalente.
Masa por unidad de superficie: 395 g/m². Tolerancia ±5%. Norma: UNE-EN 12127:1998 o equivalente.
Número o título medio de los hilos: Urdimbre: 2/40,0 Nm (±2%). Urdimbre de rizo: 2/28,0 Nm (±2%). Trama: 1/15,0 Nm (±2%). Norma: ISO 7211-5:1984 o equivalente.
Estabilidad dimensional al lavado: Urdimbre: máx. 7%. Trama: máx. 7,5%. Normas: UNE-EN ISO 5077:2008, UNE-EN ISO 6330:2022, UNE-EN 3759:2011.
Número de hilos por unidad de longitud: Urdimbre de rizo: mínimo 11 hilos/cm. Urdimbre base: mínimo 11 hilos/cm. Trama: mínimo 14 pasadas/cm.
Norma: UNE-EN ISO 7211-2:2025 o equivalente.
Confección: longitud máxima de puntada de 3 mm.
Incorporación de chip de lectura RFID tipo UHF cosido en un extremo dentro del borde, con las siguientes características:
- Peso: 0,30 g.
- Dimensiones (LxAxA): 70 x 10 x 1,3 mm.
-Temperatura: -40 ºC a +120 ºC.
- Distancia de lectura: &gt; 4 metros.
- Resistencia química: todos los productos químicos utilizados habitualmente en el proceso de lavado.
- Vida útil: 200 ciclos de lavado o 3 años desde la fecha de entrega (lo que ocurra primero).
- Materiales de la etiqueta: 50% poliéster y 50% algodón.
- Potencia de funcionamiento: pasiva, funciona mediante el campo de radiofrecuencia (RF) de la antena.
- Frecuencia de funcionamiento: 865 – 928 MHz.
- Memoria de la etiqueta: EPC de 96 o 128 bits.
- Cumplimiento de la norma ISO 18000-6C.
- Certificaciones: OEKO-TEX® Conditional.
- Lavado: igual o superior a 90 ºC.
- Secado: igual o superior a 180 ºC.
- Resistencia mecánica: igual o superior a 60 bares.
- Planchado: igual o superior a 200 ºC.
</MAKTX>
          <QUANTITY>390</QUANTITY>
          <UNIT>unidad</UNIT>
          <REFERENCE/>
          <PACKAGING_UNITS/>
          <TRADEMARK/>
          <NAME/>
          <TECHTEXT> </TECHTEXT>
        </MATERIAL>
        <MATERIAL>
          <MATNR>100006812</MATNR>
          <MAKTX>MANTELES
REQUISITOS GENERALES DE OBLIGADO CUMPLIMIENTO
- Composición: 50% algodón, 50% poliéster.
- Color: Blanco.
- Medidas confeccionadas: 125 cm x 125 cm.
- Anagrama serigrafiado: dimensiones totales de 20 x 5 cm, ubicado en un lateral. Logotipo serigrafiado en Pantone 7403 C y Pantone 7569 C, y texto PARC TAULÍ SABADELL GENT GRAN en color negro.
- Ligamento: Tafetán.
- Masa por unidad de superficie: entre 175 y 180 g/m².
- Número o título medio de los hilos: urdimbre 30/2C – trama 30/2C.
- Resistencia a la tracción: mínimo: Urdimbre: 45 kg. Trama: 40 kg.
- Estabilidad dimensional al lavado: Urdimbre: máximo 4%. Trama: máximo 3,5%.
- Confección: dobladillo en todo el perímetro del artículo de 2 cm de anchura. Las esquinas estarán rematadas a inglete y con una longitud máxima de puntada de 3 mm.
Incorporación de chip de lectura RFID tipo UHF cosido en un extremo dentro del borde, con las siguientes características:
- Peso: 0,30 g.
- Dimensiones (LxAxA): 70 x 10 x 1,3 mm.
-Temperatura: -40 ºC a +120 ºC.
- Distancia de lectura: &gt; 4 metros.
- Resistencia química: todos los productos químicos utilizados habitualmente en el proceso de lavado.
- Vida útil: 200 ciclos de lavado o 3 años desde la fecha de entrega (lo que ocurra primero).
- Materiales de la etiqueta: 50% poliéster y 50% algodón.
- Potencia de funcionamiento: pasiva, funciona mediante el campo de radiofrecuencia (RF) de la antena.
- Frecuencia de funcionamiento: 865 – 928 MHz.
- Memoria de la etiqueta: EPC de 96 o 128 bits.
- Cumplimiento de la norma ISO 18000-6C.
- Certificaciones: OEKO-TEX® Conditional.
- Lavado: igual o superior a 90 ºC.
- Secado: igual o superior a 180 ºC.
- Resistencia mecánica: igual o superior a 60 bares.
- Planchado: igual o superior a 200 ºC.
</MAKTX>
          <QUANTITY>240</QUANTITY>
          <UNIT>unidad</UNIT>
          <REFERENCE/>
          <PACKAGING_UNITS/>
          <TRADEMARK/>
          <NAME/>
          <TECHTEXT> </TECHTEXT>
        </MATERIAL>
        <MATERIAL>
          <MATNR>100006904</MATNR>
          <MAKTX>SÁBANA GRANDE BLANCA
REQUISITOS GENERALES DE OBLIGADO CUMPLIMIENTO:
- Composición: 100% algodón.
- Color: Blanco.
- Medidas confeccionadas: 160 cm de ancho (orillos acabados de telar) x 290 cm de largo. Dobladillo: 1 cm y vuelta de 4 cm. Longitud máxima de puntada de 3 mm.
- Anagrama serigrafiado: dimensiones totales de 20 x 5 cm, ubicado en el centro de la vuelta. Logotipo serigrafiado en Pantone 7403 C y Pantone 7569 C, y texto Parc Taulí Sabadell Gent Gran en color negro.
- Ligamento: Tafetán 1/1. Norma: ISO 7211, ISO 7211-1, ISO 3542 o equivalentes.
- Masa por unidad de superficie: entre 115 y 125 g/m². Norma: UNE-EN 12127:1998 o equivalente.
- Número o título medio de los hilos: mínimo 20/1c NE (urdimbre y trama). Norma: UNE ISO 7211-5 o equivalente.
- Número de hilos por unidad de longitud: urdimbre y trama: mínimo 21 hilos/cm. Norma: UNE-EN ISO 7211-2:2025 o equivalente.
- Resistencia a la tracción: mínimo 294 N (urdimbre y trama). Norma: UNE-EN ISO 13934-1:2013 o equivalente.
- Estabilidad dimensional al lavado: Urdimbre: máximo 10%. Trama: máximo 7%. Normas: UNE-EN ISO 5077:2008, UNE-EN ISO 6330:2022 y UNE-EN ISO 3759:2011 o equivalentes.
- Grado de polimerización: urdimbre y trama &gt; 1600.
Incorporación de chip de lectura RFID tipo UHF cosido en un extremo dentro del borde, con las siguientes características:
- Peso: 0,30 g.
- Dimensiones (LxAxA): 70 x 10 x 1,3 mm.
-Temperatura: -40 ºC a +120 ºC.
- Distancia de lectura: &gt; 4 metros.
- Resistencia química: todos los productos químicos utilizados habitualmente en el proceso de lavado.
- Vida útil: 200 ciclos de lavado o 3 años desde la fecha de entrega (lo que ocurra primero).
- Materiales de la etiqueta: 50% poliéster y 50% algodón.
- Potencia de funcionamiento: pasiva, funciona mediante el campo de radiofrecuencia (RF) de la antena.
- Frecuencia de funcionamiento: 865 – 928 MHz.
- Memoria de la etiqueta: EPC de 96 o 128 bits.
- Cumplimiento de la norma ISO 18000-6C.
- Certificaciones: OEKO-TEX® Conditional.
- Lavado: igual o superior a 90 ºC.
- Secado: igual o superior a 180 ºC.
- Resistencia mecánica: igual o superior a 60 bares.
- Planchado: igual o superior a 200 ºC.
</MAKTX>
          <QUANTITY>390</QUANTITY>
          <UNIT>unidad</UNIT>
          <REFERENCE/>
          <PACKAGING_UNITS/>
          <TRADEMARK/>
          <NAME/>
          <TECHTEXT> </TECHTEXT>
        </MATERIAL>
        <MATERIAL>
          <MATNR>100006936</MATNR>
          <MAKTX>FUNDA DE ALMOHADA GRANDE BLANCA
REQUISITOS GENERALES DE OBLIGADO CUMPLIMIENTO:
- Composición: 100% algodón.
- Color: Blanco.
- Medidas confeccionadas: 45 cm x 110 cm, con dobladillo de 3 cm en ambos lados. Longitud máxima de puntada de 3 mm.
- Anagrama serigrafiado: dimensiones totales de 20 x 5 cm, ubicado en un lateral. Logotipo serigrafiado en Pantone 7403 C y Pantone 7569 C, y texto PARC TAULÍ SABADELL GENT GRAN en color negro.
- Ligamento: Tafetán 1/1. Norma: ISO 7211, ISO 7211-1, ISO 3542 o equivalentes.
- Masa por unidad de superficie: entre 115 y 125 g/m². Norma: UNE-EN 12127:1998 o equivalente.
- Número o título medio de los hilos: mínimo 20/1c NE (urdimbre y trama). Norma: UNE ISO 7211-5 o equivalente.
- Número de hilos por unidad de longitud: urdimbre y trama: mínimo 21 hilos/cm. Norma: UNE-EN ISO 7211-2:2025 o equivalente.
- Resistencia a la tracción: mínimo 294 N (urdimbre y trama). Norma: UNE-EN ISO 13934-1:2013 o equivalente.
- Estabilidad dimensional al lavado: Urdimbre: máximo 10%. Trama: máximo 7%. Normas: UNE-EN ISO 5077:2008, UNE-EN ISO 6330:2022 y UNE-EN ISO 3759:2011 o equivalentes.
- Grado de polimerización: urdimbre y trama &gt; 1600.
Incorporación de chip de lectura RFID tipo UHF cosido en un extremo dentro del borde, con las siguientes características:
- Peso: 0,30 g.
- Dimensiones (LxAxA): 70 x 10 x 1,3 mm.
-Temperatura: -40 ºC a +120 ºC.
- Distancia de lectura: &gt; 4 metros.
- Resistencia química: todos los productos químicos utilizados habitualmente en el proceso de lavado.
- Vida útil: 200 ciclos de lavado o 3 años desde la fecha de entrega (lo que ocurra primero).
- Materiales de la etiqueta: 50% poliéster y 50% algodón.
- Potencia de funcionamiento: pasiva, funciona mediante el campo de radiofrecuencia (RF) de la antena.
- Frecuencia de funcionamiento: 865 – 928 MHz.
- Memoria de la etiqueta: EPC de 96 o 128 bits.
- Cumplimiento de la norma ISO 18000-6C.
- Certificaciones: OEKO-TEX® Conditional.
- Lavado: igual o superior a 90 ºC.
- Secado: igual o superior a 180 ºC.
- Resistencia mecánica: igual o superior a 60 bares.
- Planchado: igual o superior a 200 ºC.
</MAKTX>
          <QUANTITY>20</QUANTITY>
          <UNIT>unidad</UNIT>
          <REFERENCE/>
          <PACKAGING_UNITS/>
          <TRADEMARK/>
          <NAME/>
          <TECHTEXT> </TECHTEXT>
        </MATERIAL>
      </MATERIALS>
    </BATCH>
    <BATCH>
      <BATCHID>2RPLSGG</BATCHID>
      <DESCR>EMPAPADOR SGG</DESCR>
      <MATERIALS>
        <MATERIAL>
          <MATNR>100006896</MATNR>
          <MAKTX>EMPAPADOR DE LLIT AMB ALES
ALES:
Mides: 90cm x 50cm, a cada banda del empapador. Teixit de les ales: microfibra 100% poliester resistent color blanca, unides a cada banda del empapador amb un repunt overlocat, els tres costats restants acabats amb overlocat
EMPAPADOR:
 Mida: 90 cm x 85 cm sense ales
Composició de les tres capes segons NORMA EN ISO 1833-11:2018
CAPA EXTERIOR :  Cotó 80%  (+/-2%) POLIESTER: 20% (+/-2%) transpirable,  teixit calada   Lligament :tafetà 1e1 color blanc(contacte amb l’usuari)
CAPA INTERMITGA:  Teixit no teixit de color blanc (absorbent)   Viscosa 11% (+/-2%) polièster 89% (+/-2%)
CAPA INFERIOR: Teixit de punt de color blanc laminat amb un recobriment de color blau cel (PVC)
La capa exterior i la intermitga es encoixinada amb un repunt fent ones per una major fixació.
Les tres capes van unides entre si, mitjançant una costura overloc a tot el voltant, els cantons son quadrats.
Pes aproximat de la peça:  0.635gr +/- 10gr
Estabilitat dimensional al rentat: ORDIT: màxim 7% TRAMA: nul·la - NORMA UNE EN ISO: 5077:2008, NORMA UNE EN ISO: 6330:2022,  NORMA UNE EN ISO: 3759:2011.
RESISTENCIA A LA PENETRACIO D’AIGUA:  Valor mig 1,161 mbar  UNE EN 811:2019
ANAGRAMA: Anagrama de color negre a un extrem del empapador, NO DE LES ALES, PARC TAULI SABADELL GENT GRAN
Incorporació de xip de lectura RFID tipus UHF cosit en un extrem dins de la bora, amb les següents característiques:
•	Pes: 0.30 g.
•	Mida (LxAxA): 70x10x1.3 mm.
•	Temperatura: -40ºC &lt; &gt; +120ºC.
•	Distància de lectura: &gt; 4 metres
•	Resistència química: tots els productes químics que s’utilitzen habitualment en el procés de rentat.
•	Vida útil: 200 cicles de rentat o 3 anys des de la data de lliurament (el que passi abans).
•	Materials de l’etiqueta: 50% polièster i 50% cotó.
•	Potència de funcionament: Passiva, funciona a través de camp de RF d’antena.
•	Freqüència de funcionament: 865 – 928 MHz.
•	Memòria de l’etiqueta: EPC de 96 o 128 bits.
•	Compliment de la norma ISO 18000-6C.
•	Certificacions: 	OEKO – TEXMR Conditional
•	Rentat: Igual o superior a 90ºC
•	Assecat: Igual o superior a 180ºC
•	Resistència mecànica: Igual o superior a 60 bars
•	Planxat: Igual o superior a 200ºC
</MAKTX>
          <QUANTITY>200</QUANTITY>
          <UNIT>unidad</UNIT>
          <REFERENCE/>
          <PACKAGING_UNITS/>
          <TRADEMARK/>
          <NAME/>
          <TECHTEXT> </TECHTEXT>
        </MATERIAL>
      </MATERIALS>
    </BATCH>
    <BATCH>
      <BATCHID>UN13</BATCHID>
      <DESCR>COIXÍ FOLRAT</DESCR>
      <MATERIALS>
        <MATERIAL>
          <MATNR>100006853</MATNR>
          <MAKTX>COIXÍ RENTABLE AMB FUNDA DE POLIURETÀ COSIDA.
REQUERIMENTS GENERALS D'OBLIGAT COMPLIMENT DEL COIXÍ:
- Color: blanc
- Dimensions: 80 cm de llargada x 40 cm d'amplada
- Anagrama: Serigrafiat logotip i PARC TAULÍ HOSPITAL UNIVERSITARI a un
extrem de l'article en color negre, i de mida de logo de 20 cm x 5,5 cm,
indeleble, tractament Indanthren
- Composició del farcit del coixí: 100 % farcit de boletes polièster,
adaptable, antial·lèrgic i que no es deformi.
- Rentable fins a 95º
- Composició de la funda: 50 % polièster i 50 % cotó
- Composicó del feltre del teixit: polipropilè 100%, encoixinat per
ultrasons
FUNDA EXTERNA DEL COIXÍ.
REQUERIMENTS GENERALS D'OBLIGAT COMPLIMENT:
- Color: blau cel
- Dimensions: 80 cm llargada x 40 cm d'amplada.
- Confecció: tancada amb el coixí, cosida.  Llargada de repunt màxima de 3mm.
- Anagrama: Serigrafiat logotip i PARC TAULÍ HOSPITAL UNIVERSITARI a un
extrem de l'article en color negre, i mida del logo 20 cm x 5,5 cm,
indeleble, tractament Indanthren
- Teixit de polièster recobert de poliuretà, tractament antibacterià i
retardant de flama
- Composició: polièster (mínim 35% i màxim 37%) i poliuretà (mínim 61% i
màxim 63%)
- Pes m2: 150 g m2 (+/- 5 %)  BS EN 12127:1998
- Espessor: 0,4 mm (+/- 5 %)
- Rentable: Fins a 95º
- Resistència al foc: Norma   BS 7175  CRIB 5.
- Antibactèries, antifongs:  ISO 22196:2011
- Resistència a l'esquinçada: ISO  4674-1:2016
Ordit: &gt; 27 N
Trama: &gt; 26 N
- Allargament a la trencament:  ISO 1421:2016
Ordit: 62%  +/- 5%
Trama: 95%  +/- 5%
- Càrrega de trencament ISO  1421: 2016
Ordit: entre 295 i 300  N
Trama: entre 205 i 210 N.
- Resistència a la penetració d'aigua: m H20,  ISO 20811:2018,  &gt; de 2m
- Presentació d'una mostra del model ofertat.
**********************************
Tots els proveïdors que licitin a aquest lot hauran de presentar, com a
mínim, un certificat de l'empresa conforme els seus productes compleixen
els requisits demanats.
A l'adjudicatari se li exigirà en el termini de 4 mesos, a comptar des
de la data de la formalització del contracte, una analítica conforme
compleix els requisits sol·licitats i que ha certificat prèviament.
Si l'analítica no compleix amb la totalitat dels requeriments
obligatoris i amb els de compliment voluntari que hagin pogut aportar
puntuació a la valoració tècnica, serà motiu suficient per rescindir el
contracte i dur a terme les penalitzacions que pertoquin.
</MAKTX>
          <QUANTITY>1.000</QUANTITY>
          <UNIT>unidad</UNIT>
          <REFERENCE/>
          <PACKAGING_UNITS/>
          <TRADEMARK/>
          <NAME/>
          <TECHTEXT> </TECHTEXT>
        </MATERIAL>
      </MATERIALS>
    </BATCH>
    <BATCH>
      <BATCHID>UN28</BATCHID>
      <DESCR>MATALÀS</DESCR>
      <MATERIALS>
        <MATERIAL>
          <MATNR>100006879</MATNR>
          <MAKTX>CARACTERISTIQUES:
MATALAS AMB FUNDA EXTERIOR  IMPERMEABLE I AMB CREMALLERA
REQUERIMENTS GENERALS D’OBLIGAT COMPLIMENT DEL MATALAS:
MATALÀS:
DIMENSIONS: 0,85cm amplada  per 1,90cm llargada.
COMPOSICIÓ:
 Escuma poliuretà flexible de 10 cm de gruix, HR-35  Classificació M4 . AUTOESTINGIBLE.
+ 5cm de viscoelàstica amb efecte memòria. 
Ha de complir la normativa al foc ISO: 3795:1989
ALÇADA TOTAL MATALAS :  15 cm.
Adaptable per  llits articulats
Antial·lèrgic.
Ajuda a prevenir l’aparició d’úlceres per pressió
REQUERIMENTS GENERALS D’OBLIGAT COMPLIMENT DE LA FUNDA DEL MATALAS:
FUNDA:
COLOR: Blau fosc
MIDES: : 0,85cm amplada  per 1,90cm llargada, 15cm alçada.
CONFECCIO: Tancada amb el matalàs, mitjançat una cremallera en forma de L.  Llargada de repunt màxima de 3mm.
Pes m2 : 180 gr +/- 5% , dividits en: 
-Interlock bi-elastic 100%    pes:  100gr/m2
-Coating 100% PU    pes:  80gr/m2
Rentable: Fins a 95º
Esterilitzable: 120º
Resistencia al foc: NORMA BS 7175 CRIB 5
Tractament antibacterià I Fungincida  NORMA: ISO 846:1997
Estabilitat dimensional:
 ORDIT: màxim 2 %
TRAMA: màxim 1,5 %
Impermeabilitat mayor de 200cm NORMA  EN 20811-92
Transpiracio :   Mayor de 1000gr/m2/24h  
</MAKTX>
          <QUANTITY>100</QUANTITY>
          <UNIT>unidad</UNIT>
          <REFERENCE/>
          <PACKAGING_UNITS/>
          <TRADEMARK/>
          <NAME/>
          <TECHTEXT> </TECHTEXT>
        </MATERIAL>
      </MATERIALS>
    </BATCH>
  </BATCHES>
</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xmlns:xs="http://www.w3.org/2001/XMLSchema" ds:itemID="{00505685-7AA7-1FD1-9A93-813DEBCD6000}">
  <ds:schemaRefs>
    <ds:schemaRef ds:uri="http://www.sap.com/SAPForm/0.5"/>
  </ds:schemaRefs>
</ds:datastoreItem>
</file>

<file path=customXml/itemProps2.xml><?xml version="1.0" encoding="utf-8"?>
<ds:datastoreItem xmlns:ds="http://schemas.openxmlformats.org/officeDocument/2006/customXml" ds:itemID="{B4EF458F-1B13-4930-A064-F348543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Words>
  <Characters>439</Characters>
  <Application>Microsoft Office Word</Application>
  <DocSecurity>0</DocSecurity>
  <Lines>3</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2020-09-28T11:04:00Z</dcterms:created>
  <dcterms:modified xsi:type="dcterms:W3CDTF">2023-10-25T09:56:00Z</dcterms:modified>
</cp:coreProperties>
</file>